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562" w:rsidRDefault="00792562" w:rsidP="00792562">
      <w:pPr>
        <w:jc w:val="center"/>
        <w:rPr>
          <w:rFonts w:ascii="Verdana" w:hAnsi="Verdana" w:cs="Arial"/>
          <w:b/>
          <w:sz w:val="18"/>
          <w:szCs w:val="18"/>
        </w:rPr>
      </w:pPr>
    </w:p>
    <w:p w:rsidR="00792562" w:rsidRDefault="00792562" w:rsidP="00792562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7A9EE000" wp14:editId="3C045796">
            <wp:simplePos x="0" y="0"/>
            <wp:positionH relativeFrom="column">
              <wp:posOffset>4637837</wp:posOffset>
            </wp:positionH>
            <wp:positionV relativeFrom="paragraph">
              <wp:posOffset>6985</wp:posOffset>
            </wp:positionV>
            <wp:extent cx="1166495" cy="926465"/>
            <wp:effectExtent l="0" t="0" r="0" b="0"/>
            <wp:wrapNone/>
            <wp:docPr id="10" name="Imagen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26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16"/>
          <w:szCs w:val="16"/>
          <w:lang w:eastAsia="es-ES"/>
        </w:rPr>
        <w:drawing>
          <wp:anchor distT="0" distB="0" distL="114300" distR="114300" simplePos="0" relativeHeight="251659264" behindDoc="0" locked="0" layoutInCell="1" allowOverlap="1" wp14:anchorId="0DA0EB70" wp14:editId="7174E846">
            <wp:simplePos x="0" y="0"/>
            <wp:positionH relativeFrom="column">
              <wp:posOffset>2647950</wp:posOffset>
            </wp:positionH>
            <wp:positionV relativeFrom="paragraph">
              <wp:posOffset>41910</wp:posOffset>
            </wp:positionV>
            <wp:extent cx="904875" cy="723900"/>
            <wp:effectExtent l="0" t="0" r="0" b="0"/>
            <wp:wrapSquare wrapText="bothSides"/>
            <wp:docPr id="4" name="Imagen 13" descr="logotip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3" descr="logotipo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562" w:rsidRDefault="00792562" w:rsidP="00792562">
      <w:pPr>
        <w:jc w:val="center"/>
        <w:rPr>
          <w:rFonts w:ascii="Verdana" w:hAnsi="Verdana" w:cs="Arial"/>
          <w:b/>
          <w:sz w:val="18"/>
          <w:szCs w:val="18"/>
        </w:rPr>
      </w:pPr>
    </w:p>
    <w:p w:rsidR="00792562" w:rsidRDefault="00792562" w:rsidP="00792562">
      <w:pPr>
        <w:jc w:val="center"/>
        <w:rPr>
          <w:rFonts w:ascii="Verdana" w:hAnsi="Verdana" w:cs="Arial"/>
          <w:b/>
          <w:sz w:val="18"/>
          <w:szCs w:val="18"/>
        </w:rPr>
      </w:pPr>
    </w:p>
    <w:p w:rsidR="00792562" w:rsidRDefault="00792562" w:rsidP="00792562">
      <w:pPr>
        <w:jc w:val="center"/>
        <w:rPr>
          <w:rFonts w:ascii="Verdana" w:hAnsi="Verdana" w:cs="Arial"/>
          <w:b/>
          <w:sz w:val="18"/>
          <w:szCs w:val="18"/>
        </w:rPr>
      </w:pPr>
    </w:p>
    <w:p w:rsidR="00792562" w:rsidRDefault="00792562" w:rsidP="00792562">
      <w:pPr>
        <w:jc w:val="center"/>
        <w:rPr>
          <w:rFonts w:ascii="Verdana" w:hAnsi="Verdana" w:cs="Arial"/>
          <w:b/>
          <w:sz w:val="18"/>
          <w:szCs w:val="18"/>
        </w:rPr>
      </w:pP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2CFFB54D" wp14:editId="68DB05CA">
            <wp:simplePos x="0" y="0"/>
            <wp:positionH relativeFrom="column">
              <wp:posOffset>-1905</wp:posOffset>
            </wp:positionH>
            <wp:positionV relativeFrom="paragraph">
              <wp:posOffset>-375920</wp:posOffset>
            </wp:positionV>
            <wp:extent cx="1475105" cy="711835"/>
            <wp:effectExtent l="0" t="0" r="0" b="0"/>
            <wp:wrapNone/>
            <wp:docPr id="5" name="Imagen 5" descr="logo-vector-banco-europeo-de-inversion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-vector-banco-europeo-de-inversiones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88" t="11250" r="10406" b="13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5105" cy="711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2562" w:rsidRDefault="00792562" w:rsidP="00792562">
      <w:pPr>
        <w:jc w:val="center"/>
        <w:rPr>
          <w:rFonts w:ascii="Verdana" w:hAnsi="Verdana" w:cs="Arial"/>
          <w:b/>
          <w:sz w:val="18"/>
          <w:szCs w:val="18"/>
        </w:rPr>
      </w:pPr>
    </w:p>
    <w:p w:rsidR="00792562" w:rsidRDefault="00792562" w:rsidP="00792562">
      <w:pPr>
        <w:jc w:val="center"/>
        <w:rPr>
          <w:rFonts w:ascii="Verdana" w:hAnsi="Verdana" w:cs="Arial"/>
          <w:b/>
          <w:sz w:val="18"/>
          <w:szCs w:val="18"/>
        </w:rPr>
      </w:pPr>
    </w:p>
    <w:p w:rsidR="00792562" w:rsidRDefault="00792562" w:rsidP="00792562">
      <w:pPr>
        <w:jc w:val="center"/>
        <w:rPr>
          <w:rFonts w:ascii="Verdana" w:hAnsi="Verdana" w:cs="Arial"/>
          <w:b/>
          <w:sz w:val="18"/>
          <w:szCs w:val="18"/>
        </w:rPr>
      </w:pPr>
    </w:p>
    <w:p w:rsidR="00792562" w:rsidRDefault="00792562" w:rsidP="00792562">
      <w:pPr>
        <w:jc w:val="center"/>
        <w:rPr>
          <w:rFonts w:ascii="Verdana" w:hAnsi="Verdana" w:cs="Arial"/>
          <w:b/>
          <w:sz w:val="18"/>
          <w:szCs w:val="18"/>
        </w:rPr>
      </w:pPr>
    </w:p>
    <w:p w:rsidR="00792562" w:rsidRDefault="00792562" w:rsidP="00792562">
      <w:pPr>
        <w:jc w:val="center"/>
        <w:rPr>
          <w:rFonts w:ascii="Verdana" w:hAnsi="Verdana" w:cs="Arial"/>
          <w:b/>
          <w:sz w:val="18"/>
          <w:szCs w:val="18"/>
        </w:rPr>
      </w:pPr>
    </w:p>
    <w:p w:rsidR="00792562" w:rsidRPr="00F242DB" w:rsidRDefault="00792562" w:rsidP="00792562">
      <w:pPr>
        <w:jc w:val="center"/>
        <w:rPr>
          <w:rFonts w:ascii="Verdana" w:hAnsi="Verdana"/>
          <w:sz w:val="16"/>
          <w:szCs w:val="16"/>
        </w:rPr>
      </w:pPr>
      <w:r w:rsidRPr="003D0FAB">
        <w:rPr>
          <w:rFonts w:ascii="Arial Narrow" w:hAnsi="Arial Narrow" w:cs="Arial"/>
          <w:b/>
        </w:rPr>
        <w:t>CONVOCATORIA</w:t>
      </w:r>
    </w:p>
    <w:tbl>
      <w:tblPr>
        <w:tblW w:w="10490" w:type="dxa"/>
        <w:tblInd w:w="-459" w:type="dxa"/>
        <w:tblLook w:val="04A0" w:firstRow="1" w:lastRow="0" w:firstColumn="1" w:lastColumn="0" w:noHBand="0" w:noVBand="1"/>
      </w:tblPr>
      <w:tblGrid>
        <w:gridCol w:w="1818"/>
        <w:gridCol w:w="1250"/>
        <w:gridCol w:w="134"/>
        <w:gridCol w:w="24"/>
        <w:gridCol w:w="164"/>
        <w:gridCol w:w="2494"/>
        <w:gridCol w:w="77"/>
        <w:gridCol w:w="69"/>
        <w:gridCol w:w="634"/>
        <w:gridCol w:w="650"/>
        <w:gridCol w:w="443"/>
        <w:gridCol w:w="77"/>
        <w:gridCol w:w="285"/>
        <w:gridCol w:w="1775"/>
        <w:gridCol w:w="26"/>
        <w:gridCol w:w="20"/>
        <w:gridCol w:w="550"/>
      </w:tblGrid>
      <w:tr w:rsidR="00792562" w:rsidRPr="00090E12" w:rsidTr="00925239">
        <w:trPr>
          <w:trHeight w:val="992"/>
        </w:trPr>
        <w:tc>
          <w:tcPr>
            <w:tcW w:w="1818" w:type="dxa"/>
            <w:vAlign w:val="center"/>
          </w:tcPr>
          <w:p w:rsidR="00792562" w:rsidRPr="00090E12" w:rsidRDefault="00792562" w:rsidP="00925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301" w:type="dxa"/>
            <w:gridSpan w:val="12"/>
            <w:vAlign w:val="center"/>
          </w:tcPr>
          <w:p w:rsidR="00792562" w:rsidRPr="003D0FAB" w:rsidRDefault="00792562" w:rsidP="00925239">
            <w:pPr>
              <w:jc w:val="center"/>
              <w:rPr>
                <w:rFonts w:ascii="Arial Narrow" w:hAnsi="Arial Narrow" w:cs="Arial"/>
                <w:b/>
                <w:i/>
              </w:rPr>
            </w:pPr>
            <w:r w:rsidRPr="003D0FAB">
              <w:rPr>
                <w:rFonts w:ascii="Arial Narrow" w:hAnsi="Arial Narrow" w:cs="Arial"/>
                <w:b/>
                <w:i/>
              </w:rPr>
              <w:t>FONDO NACIONAL DE INVERSIÓN PRODUCTIVA Y SOCIAL</w:t>
            </w:r>
          </w:p>
        </w:tc>
        <w:tc>
          <w:tcPr>
            <w:tcW w:w="2371" w:type="dxa"/>
            <w:gridSpan w:val="4"/>
            <w:vAlign w:val="center"/>
          </w:tcPr>
          <w:p w:rsidR="00792562" w:rsidRPr="00090E12" w:rsidRDefault="00792562" w:rsidP="0092523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490" w:type="dxa"/>
            <w:gridSpan w:val="17"/>
            <w:tcBorders>
              <w:top w:val="single" w:sz="12" w:space="0" w:color="auto"/>
              <w:bottom w:val="nil"/>
            </w:tcBorders>
            <w:shd w:val="clear" w:color="auto" w:fill="E6E6E6"/>
            <w:vAlign w:val="center"/>
          </w:tcPr>
          <w:p w:rsidR="00792562" w:rsidRPr="003D0FAB" w:rsidRDefault="00792562" w:rsidP="00925239">
            <w:pPr>
              <w:jc w:val="both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Se convoca públicamente a presentar propuestas para el proceso detallado a continuación:</w:t>
            </w: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Nombre de la Entidad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2562" w:rsidRPr="003D0FAB" w:rsidRDefault="00792562" w:rsidP="00925239">
            <w:pPr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FONDO NACIONAL DE INVERSIÓN PRODUCTIVA Y SOCIAL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274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Gerencia </w:t>
            </w:r>
            <w:r w:rsidRPr="003D0FAB">
              <w:rPr>
                <w:rFonts w:ascii="Arial Narrow" w:hAnsi="Arial Narrow" w:cs="Arial"/>
              </w:rPr>
              <w:t>Departamental de: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6708BF" w:rsidRDefault="00792562" w:rsidP="009252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2562" w:rsidRPr="006708BF" w:rsidRDefault="00792562" w:rsidP="009252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>COCHABAMBA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604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Programa: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2562" w:rsidRPr="00A242D7" w:rsidRDefault="00792562" w:rsidP="00925239">
            <w:pPr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 w:rsidRPr="00E2546E">
              <w:rPr>
                <w:rFonts w:ascii="Arial" w:hAnsi="Arial" w:cs="Arial"/>
                <w:b/>
                <w:sz w:val="28"/>
                <w:szCs w:val="28"/>
              </w:rPr>
              <w:t xml:space="preserve">PROGRAMA MAS INVERSIÓN PARA EL AGUA V  </w:t>
            </w:r>
            <w:r>
              <w:rPr>
                <w:rFonts w:ascii="Arial" w:hAnsi="Arial" w:cs="Arial"/>
                <w:b/>
                <w:sz w:val="28"/>
                <w:szCs w:val="28"/>
              </w:rPr>
              <w:t>“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MIAGUA</w:t>
            </w:r>
            <w:r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>V</w:t>
            </w:r>
            <w:r>
              <w:rPr>
                <w:rFonts w:ascii="Arial" w:hAnsi="Arial" w:cs="Arial"/>
                <w:b/>
                <w:sz w:val="28"/>
                <w:szCs w:val="28"/>
              </w:rPr>
              <w:t>”</w:t>
            </w:r>
            <w:r w:rsidRPr="00E2546E">
              <w:rPr>
                <w:rFonts w:ascii="Arial" w:hAnsi="Arial" w:cs="Arial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354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Componente: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2562" w:rsidRPr="003D0FAB" w:rsidRDefault="00792562" w:rsidP="00925239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Obras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93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92562" w:rsidRPr="005F10D2" w:rsidRDefault="00792562" w:rsidP="00925239">
            <w:pPr>
              <w:jc w:val="right"/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562" w:rsidRPr="005F10D2" w:rsidRDefault="00792562" w:rsidP="0092523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5F10D2" w:rsidRDefault="00792562" w:rsidP="0092523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562" w:rsidRPr="005F10D2" w:rsidRDefault="00792562" w:rsidP="00925239">
            <w:pPr>
              <w:rPr>
                <w:rFonts w:ascii="Arial Narrow" w:hAnsi="Arial Narrow"/>
                <w:sz w:val="6"/>
                <w:szCs w:val="6"/>
                <w:highlight w:val="yellow"/>
                <w:lang w:val="es-ES_tradnl"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562" w:rsidRPr="005F10D2" w:rsidRDefault="00792562" w:rsidP="00925239">
            <w:pPr>
              <w:rPr>
                <w:rFonts w:ascii="Arial" w:hAnsi="Arial" w:cs="Arial"/>
                <w:sz w:val="6"/>
                <w:szCs w:val="6"/>
                <w:highlight w:val="yellow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16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Proyecto: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792562" w:rsidRPr="009A0D47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 Narrow" w:hAnsi="Arial Narrow"/>
                <w:b/>
                <w:lang w:val="es-ES_tradnl"/>
              </w:rPr>
              <w:t>CÓDIGO</w:t>
            </w:r>
            <w:r>
              <w:rPr>
                <w:rFonts w:ascii="Arial Narrow" w:hAnsi="Arial Narrow"/>
                <w:b/>
                <w:lang w:val="es-ES_tradnl"/>
              </w:rPr>
              <w:t xml:space="preserve"> DE PROYECTO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6A6A6"/>
            <w:vAlign w:val="center"/>
          </w:tcPr>
          <w:p w:rsidR="00792562" w:rsidRPr="009A0D47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A0D47">
              <w:rPr>
                <w:rFonts w:ascii="Arial" w:hAnsi="Arial" w:cs="Arial"/>
                <w:b/>
                <w:sz w:val="16"/>
                <w:szCs w:val="16"/>
              </w:rPr>
              <w:t>NOMBRE DEL PROYECTO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2562" w:rsidRPr="006708BF" w:rsidRDefault="00792562" w:rsidP="00925239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866F8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FPS-03-00005503</w:t>
            </w: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2562" w:rsidRPr="006708BF" w:rsidRDefault="00792562" w:rsidP="00925239">
            <w:pPr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 w:rsidRPr="001866F8"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CONST. SISTEMA DE AGUA POTABLE SANTA ROSA-ARBIETO (ARBIETO)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422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2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2562" w:rsidRPr="00FB523C" w:rsidRDefault="00792562" w:rsidP="0092523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3276" w:type="dxa"/>
            <w:gridSpan w:val="7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2562" w:rsidRPr="00FB523C" w:rsidRDefault="00792562" w:rsidP="00925239">
            <w:pPr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314340" w:rsidRDefault="00792562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314340" w:rsidRDefault="00792562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Forma de adjudicación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792562" w:rsidRPr="00314340" w:rsidRDefault="00792562" w:rsidP="00925239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Total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314340" w:rsidRDefault="00792562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113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Método de Selección y Adjudicación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5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2F2F2"/>
            <w:vAlign w:val="center"/>
          </w:tcPr>
          <w:p w:rsidR="00792562" w:rsidRPr="00314340" w:rsidRDefault="00792562" w:rsidP="00925239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</w:rPr>
              <w:t>Precio Evaluado Más Bajo</w:t>
            </w:r>
          </w:p>
        </w:tc>
        <w:tc>
          <w:tcPr>
            <w:tcW w:w="550" w:type="dxa"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  <w:shd w:val="clear" w:color="auto" w:fill="FFFFFF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314340" w:rsidRDefault="00792562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Pre</w:t>
            </w:r>
            <w:r>
              <w:rPr>
                <w:rFonts w:ascii="Arial Narrow" w:hAnsi="Arial Narrow" w:cs="Arial"/>
              </w:rPr>
              <w:t>cio Referencial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562" w:rsidRDefault="00792562" w:rsidP="00925239">
            <w:pPr>
              <w:rPr>
                <w:rFonts w:ascii="Arial Narrow" w:hAnsi="Arial Narrow" w:cs="Arial"/>
                <w:noProof/>
              </w:rPr>
            </w:pPr>
            <w:r w:rsidRPr="00314340">
              <w:rPr>
                <w:rFonts w:ascii="Arial Narrow" w:hAnsi="Arial Narrow" w:cs="Arial"/>
              </w:rPr>
              <w:t xml:space="preserve">Bs. </w:t>
            </w:r>
            <w:r w:rsidRPr="001866F8">
              <w:rPr>
                <w:rFonts w:ascii="Arial Narrow" w:hAnsi="Arial Narrow" w:cs="Arial"/>
                <w:b/>
                <w:noProof/>
                <w:color w:val="0000FF"/>
              </w:rPr>
              <w:t>1,095,460.54</w:t>
            </w:r>
            <w:r>
              <w:rPr>
                <w:rFonts w:ascii="Arial Narrow" w:hAnsi="Arial Narrow" w:cs="Arial"/>
                <w:b/>
                <w:color w:val="0000FF"/>
              </w:rPr>
              <w:t xml:space="preserve"> </w:t>
            </w:r>
            <w:r>
              <w:rPr>
                <w:rFonts w:ascii="Arial Narrow" w:hAnsi="Arial Narrow" w:cs="Arial"/>
                <w:noProof/>
              </w:rPr>
              <w:t xml:space="preserve">(Un millon noventa y cinco mil cuatrocientos sesenta 54/100 BOLIVIANOS) </w:t>
            </w:r>
          </w:p>
          <w:p w:rsidR="00792562" w:rsidRPr="00314340" w:rsidRDefault="00792562" w:rsidP="00925239">
            <w:pPr>
              <w:rPr>
                <w:rFonts w:ascii="Arial Narrow" w:hAnsi="Arial Narrow" w:cs="Arial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6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7091A" w:rsidRDefault="00792562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E63A7" w:rsidRDefault="00792562" w:rsidP="00925239">
            <w:pPr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E63A7" w:rsidRDefault="00792562" w:rsidP="0092523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2562" w:rsidRDefault="00792562" w:rsidP="00925239">
            <w:pPr>
              <w:rPr>
                <w:rFonts w:ascii="Arial Narrow" w:hAnsi="Arial Narrow" w:cs="Arial"/>
                <w:sz w:val="6"/>
                <w:szCs w:val="6"/>
              </w:rPr>
            </w:pPr>
          </w:p>
          <w:p w:rsidR="00792562" w:rsidRPr="00314340" w:rsidRDefault="00792562" w:rsidP="00925239">
            <w:pPr>
              <w:rPr>
                <w:rFonts w:ascii="Arial Narrow" w:hAnsi="Arial Narrow" w:cs="Arial"/>
                <w:sz w:val="6"/>
                <w:szCs w:val="6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  <w:r w:rsidRPr="008E63A7">
              <w:rPr>
                <w:rFonts w:ascii="Arial Narrow" w:hAnsi="Arial Narrow" w:cs="Arial"/>
              </w:rPr>
              <w:t>Localización de la Obra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562" w:rsidRPr="006708BF" w:rsidRDefault="00792562" w:rsidP="00925239">
            <w:pPr>
              <w:rPr>
                <w:rFonts w:ascii="Arial Narrow" w:hAnsi="Arial Narrow" w:cs="Arial"/>
                <w:color w:val="0000FF"/>
              </w:rPr>
            </w:pPr>
            <w:r w:rsidRPr="006708BF">
              <w:rPr>
                <w:rFonts w:ascii="Arial Narrow" w:hAnsi="Arial Narrow" w:cs="Arial"/>
                <w:color w:val="0000FF"/>
              </w:rPr>
              <w:t xml:space="preserve">Municipio de  </w:t>
            </w:r>
            <w:r>
              <w:rPr>
                <w:rFonts w:ascii="Arial Narrow" w:hAnsi="Arial Narrow" w:cs="Arial"/>
                <w:b/>
                <w:noProof/>
                <w:color w:val="0000FF"/>
              </w:rPr>
              <w:t>Arbieto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rPr>
          <w:trHeight w:val="56"/>
        </w:trPr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7091A" w:rsidRDefault="00792562" w:rsidP="00925239">
            <w:pPr>
              <w:jc w:val="right"/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7091A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7091A" w:rsidRDefault="00792562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792562" w:rsidRPr="00314340" w:rsidRDefault="00792562" w:rsidP="00925239">
            <w:pPr>
              <w:rPr>
                <w:rFonts w:ascii="Arial Narrow" w:hAnsi="Arial Narrow" w:cs="Arial"/>
                <w:sz w:val="2"/>
                <w:szCs w:val="2"/>
              </w:rPr>
            </w:pP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  <w:r w:rsidRPr="0097091A">
              <w:rPr>
                <w:rFonts w:ascii="Arial Narrow" w:hAnsi="Arial Narrow" w:cs="Arial"/>
              </w:rPr>
              <w:t>Plazo de Entrega de la Obra (días calendario)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7091A" w:rsidRDefault="00792562" w:rsidP="0092523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:</w:t>
            </w:r>
          </w:p>
        </w:tc>
        <w:tc>
          <w:tcPr>
            <w:tcW w:w="18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92562" w:rsidRPr="00EB18E4" w:rsidRDefault="00792562" w:rsidP="00925239">
            <w:pPr>
              <w:rPr>
                <w:rFonts w:ascii="Arial Narrow" w:hAnsi="Arial Narrow" w:cs="Arial"/>
                <w:b/>
                <w:color w:val="0000FF"/>
              </w:rPr>
            </w:pPr>
            <w:r>
              <w:rPr>
                <w:rFonts w:ascii="Arial Narrow" w:hAnsi="Arial Narrow" w:cs="Arial"/>
                <w:b/>
                <w:noProof/>
                <w:color w:val="0000FF"/>
              </w:rPr>
              <w:t>180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88" w:type="dxa"/>
            <w:gridSpan w:val="14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792562" w:rsidRPr="00314340" w:rsidRDefault="00792562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10490" w:type="dxa"/>
            <w:gridSpan w:val="17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314340" w:rsidRDefault="00792562" w:rsidP="00925239">
            <w:pPr>
              <w:rPr>
                <w:rFonts w:ascii="Arial Narrow" w:hAnsi="Arial Narrow" w:cs="Arial"/>
              </w:rPr>
            </w:pPr>
            <w:r w:rsidRPr="00314340">
              <w:rPr>
                <w:rFonts w:ascii="Arial Narrow" w:hAnsi="Arial Narrow" w:cs="Arial"/>
                <w:lang w:val="es-ES_tradnl"/>
              </w:rPr>
              <w:t>Los interesados podrán recabar el Documento Base de Contratación (DBC) en el sitio Web del SICOES y obtener información de la entidad convocante, de acuerdo con los siguientes datos:</w:t>
            </w: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314340" w:rsidRDefault="00792562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314340" w:rsidRDefault="00792562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Horario de atención en la Entidad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924" w:type="dxa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2562" w:rsidRPr="00314340" w:rsidRDefault="00792562" w:rsidP="00925239">
            <w:pPr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08:00 – 16:00</w:t>
            </w:r>
          </w:p>
        </w:tc>
        <w:tc>
          <w:tcPr>
            <w:tcW w:w="3176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314340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2562" w:rsidRPr="00314340" w:rsidRDefault="00792562" w:rsidP="0092523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Nombre Completo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2562" w:rsidRPr="00314340" w:rsidRDefault="00792562" w:rsidP="0092523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1796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2562" w:rsidRPr="00314340" w:rsidRDefault="00792562" w:rsidP="0092523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314340">
              <w:rPr>
                <w:rFonts w:ascii="Arial" w:hAnsi="Arial" w:cs="Arial"/>
                <w:i/>
                <w:sz w:val="14"/>
                <w:szCs w:val="14"/>
              </w:rPr>
              <w:t>Cargo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</w:p>
        </w:tc>
        <w:tc>
          <w:tcPr>
            <w:tcW w:w="2060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i/>
                <w:sz w:val="14"/>
                <w:szCs w:val="14"/>
              </w:rPr>
            </w:pPr>
            <w:r w:rsidRPr="00865073">
              <w:rPr>
                <w:rFonts w:ascii="Arial" w:hAnsi="Arial" w:cs="Arial"/>
                <w:i/>
                <w:sz w:val="14"/>
                <w:szCs w:val="14"/>
              </w:rPr>
              <w:t>Dependencia</w:t>
            </w:r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Encargado de atender consultas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4" w:type="dxa"/>
            <w:tcBorders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2562" w:rsidRPr="00EB18E4" w:rsidRDefault="00792562" w:rsidP="00925239">
            <w:pP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noProof/>
                <w:color w:val="0000FF"/>
                <w:sz w:val="16"/>
                <w:szCs w:val="16"/>
              </w:rPr>
              <w:t>Silvia Mariela Ramirez Rios</w:t>
            </w:r>
          </w:p>
        </w:tc>
        <w:tc>
          <w:tcPr>
            <w:tcW w:w="7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62" w:rsidRPr="006708BF" w:rsidRDefault="00792562" w:rsidP="00925239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Jefe de Unidad Técnica</w:t>
            </w:r>
          </w:p>
        </w:tc>
        <w:tc>
          <w:tcPr>
            <w:tcW w:w="77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792562" w:rsidRPr="006708BF" w:rsidRDefault="00792562" w:rsidP="00925239">
            <w:pPr>
              <w:jc w:val="right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</w:p>
        </w:tc>
        <w:tc>
          <w:tcPr>
            <w:tcW w:w="2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vAlign w:val="center"/>
          </w:tcPr>
          <w:p w:rsidR="00792562" w:rsidRPr="006708BF" w:rsidRDefault="00792562" w:rsidP="00925239">
            <w:pPr>
              <w:jc w:val="center"/>
              <w:rPr>
                <w:rFonts w:ascii="Arial" w:hAnsi="Arial" w:cs="Arial"/>
                <w:b/>
                <w:color w:val="0000FF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0000FF"/>
                <w:sz w:val="16"/>
                <w:szCs w:val="16"/>
              </w:rPr>
              <w:t>Gerencia Departamental Cochabamba</w:t>
            </w:r>
          </w:p>
        </w:tc>
        <w:tc>
          <w:tcPr>
            <w:tcW w:w="596" w:type="dxa"/>
            <w:gridSpan w:val="3"/>
            <w:tcBorders>
              <w:top w:val="nil"/>
              <w:left w:val="single" w:sz="4" w:space="0" w:color="000000"/>
              <w:bottom w:val="nil"/>
            </w:tcBorders>
            <w:shd w:val="clear" w:color="auto" w:fill="FFFFFF"/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Teléfono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2562" w:rsidRPr="006708BF" w:rsidRDefault="00792562" w:rsidP="009252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4797421 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6708BF" w:rsidRDefault="00792562" w:rsidP="00925239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Fax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2562" w:rsidRPr="006708BF" w:rsidRDefault="00792562" w:rsidP="00925239">
            <w:pPr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 w:rsidRPr="006708BF">
              <w:rPr>
                <w:rFonts w:ascii="Arial" w:hAnsi="Arial" w:cs="Arial"/>
                <w:color w:val="000000" w:themeColor="text1"/>
                <w:sz w:val="16"/>
                <w:szCs w:val="16"/>
              </w:rPr>
              <w:t>4797420</w:t>
            </w:r>
          </w:p>
        </w:tc>
        <w:tc>
          <w:tcPr>
            <w:tcW w:w="4460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6708BF" w:rsidRDefault="00792562" w:rsidP="00925239">
            <w:pPr>
              <w:rPr>
                <w:rFonts w:ascii="Arial" w:hAnsi="Arial" w:cs="Arial"/>
                <w:color w:val="000000" w:themeColor="text1"/>
                <w:sz w:val="2"/>
                <w:szCs w:val="2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3D0FAB" w:rsidRDefault="00792562" w:rsidP="00925239">
            <w:pPr>
              <w:jc w:val="right"/>
              <w:rPr>
                <w:rFonts w:ascii="Arial Narrow" w:hAnsi="Arial Narrow" w:cs="Arial"/>
              </w:rPr>
            </w:pPr>
            <w:r w:rsidRPr="003D0FAB">
              <w:rPr>
                <w:rFonts w:ascii="Arial Narrow" w:hAnsi="Arial Narrow" w:cs="Arial"/>
              </w:rPr>
              <w:t>Correo Electrónico para consultas</w:t>
            </w:r>
          </w:p>
        </w:tc>
        <w:tc>
          <w:tcPr>
            <w:tcW w:w="1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865073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16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E2546E" w:rsidRDefault="00792562" w:rsidP="00925239">
            <w:pPr>
              <w:rPr>
                <w:rFonts w:ascii="Arial" w:hAnsi="Arial" w:cs="Arial"/>
              </w:rPr>
            </w:pPr>
          </w:p>
        </w:tc>
        <w:tc>
          <w:tcPr>
            <w:tcW w:w="6504" w:type="dxa"/>
            <w:gridSpan w:val="9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2F2F2"/>
            <w:vAlign w:val="center"/>
          </w:tcPr>
          <w:p w:rsidR="00792562" w:rsidRPr="006708BF" w:rsidRDefault="00792562" w:rsidP="00925239">
            <w:pPr>
              <w:rPr>
                <w:rFonts w:ascii="Arial" w:hAnsi="Arial" w:cs="Arial"/>
                <w:color w:val="000000" w:themeColor="text1"/>
              </w:rPr>
            </w:pPr>
            <w:r w:rsidRPr="006708BF">
              <w:rPr>
                <w:rFonts w:ascii="Arial" w:hAnsi="Arial" w:cs="Arial"/>
                <w:color w:val="000000" w:themeColor="text1"/>
              </w:rPr>
              <w:t>adquisicionescba</w:t>
            </w:r>
            <w:hyperlink r:id="rId7" w:history="1">
              <w:r w:rsidRPr="006708BF">
                <w:rPr>
                  <w:rStyle w:val="Hipervnculo"/>
                  <w:rFonts w:ascii="Arial" w:hAnsi="Arial" w:cs="Arial"/>
                  <w:color w:val="000000" w:themeColor="text1"/>
                </w:rPr>
                <w:t>@fps.gob.bo</w:t>
              </w:r>
            </w:hyperlink>
          </w:p>
        </w:tc>
        <w:tc>
          <w:tcPr>
            <w:tcW w:w="596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92562" w:rsidRPr="00865073" w:rsidTr="0092523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28" w:type="dxa"/>
            <w:right w:w="28" w:type="dxa"/>
          </w:tblCellMar>
          <w:tblLook w:val="01E0" w:firstRow="1" w:lastRow="1" w:firstColumn="1" w:lastColumn="1" w:noHBand="0" w:noVBand="0"/>
        </w:tblPrEx>
        <w:tc>
          <w:tcPr>
            <w:tcW w:w="3068" w:type="dxa"/>
            <w:gridSpan w:val="2"/>
            <w:tcBorders>
              <w:top w:val="nil"/>
              <w:left w:val="single" w:sz="12" w:space="0" w:color="auto"/>
              <w:bottom w:val="single" w:sz="12" w:space="0" w:color="000000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865073" w:rsidRDefault="00792562" w:rsidP="00925239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58" w:type="dxa"/>
            <w:gridSpan w:val="2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jc w:val="center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7264" w:type="dxa"/>
            <w:gridSpan w:val="13"/>
            <w:tcBorders>
              <w:top w:val="nil"/>
              <w:left w:val="nil"/>
              <w:bottom w:val="single" w:sz="12" w:space="0" w:color="000000"/>
            </w:tcBorders>
            <w:shd w:val="clear" w:color="auto" w:fill="auto"/>
            <w:vAlign w:val="center"/>
          </w:tcPr>
          <w:p w:rsidR="00792562" w:rsidRPr="00865073" w:rsidRDefault="00792562" w:rsidP="00925239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792562" w:rsidRDefault="00792562" w:rsidP="00792562">
      <w:pPr>
        <w:rPr>
          <w:rFonts w:ascii="Arial Narrow" w:hAnsi="Arial Narrow" w:cs="Arial"/>
          <w:lang w:val="es-ES_tradnl"/>
        </w:rPr>
      </w:pPr>
    </w:p>
    <w:p w:rsidR="00792562" w:rsidRDefault="00792562" w:rsidP="00792562">
      <w:pPr>
        <w:rPr>
          <w:rFonts w:ascii="Arial Narrow" w:hAnsi="Arial Narrow" w:cs="Arial"/>
          <w:lang w:val="es-ES_tradnl"/>
        </w:rPr>
      </w:pPr>
    </w:p>
    <w:p w:rsidR="00792562" w:rsidRDefault="00792562" w:rsidP="00792562">
      <w:pPr>
        <w:rPr>
          <w:rFonts w:ascii="Arial Narrow" w:hAnsi="Arial Narrow" w:cs="Arial"/>
          <w:lang w:val="es-ES_tradnl"/>
        </w:rPr>
      </w:pPr>
    </w:p>
    <w:p w:rsidR="00792562" w:rsidRDefault="00792562" w:rsidP="00792562">
      <w:pPr>
        <w:rPr>
          <w:rFonts w:ascii="Arial Narrow" w:hAnsi="Arial Narrow" w:cs="Arial"/>
          <w:lang w:val="es-ES_tradnl"/>
        </w:rPr>
      </w:pPr>
    </w:p>
    <w:p w:rsidR="00792562" w:rsidRDefault="00792562" w:rsidP="00792562">
      <w:pPr>
        <w:rPr>
          <w:rFonts w:ascii="Arial Narrow" w:hAnsi="Arial Narrow" w:cs="Arial"/>
          <w:lang w:val="es-ES_tradnl"/>
        </w:rPr>
      </w:pPr>
    </w:p>
    <w:p w:rsidR="00792562" w:rsidRDefault="00792562" w:rsidP="00792562">
      <w:pPr>
        <w:rPr>
          <w:rFonts w:ascii="Arial Narrow" w:hAnsi="Arial Narrow" w:cs="Arial"/>
          <w:lang w:val="es-ES_tradnl"/>
        </w:rPr>
      </w:pPr>
    </w:p>
    <w:p w:rsidR="00792562" w:rsidRDefault="00792562" w:rsidP="00792562">
      <w:pPr>
        <w:rPr>
          <w:rFonts w:ascii="Arial Narrow" w:hAnsi="Arial Narrow" w:cs="Arial"/>
          <w:lang w:val="es-ES_tradnl"/>
        </w:rPr>
      </w:pPr>
    </w:p>
    <w:p w:rsidR="00792562" w:rsidRPr="00920973" w:rsidRDefault="00792562" w:rsidP="00792562">
      <w:pPr>
        <w:rPr>
          <w:rFonts w:ascii="Verdana" w:hAnsi="Verdana" w:cs="Arial"/>
          <w:sz w:val="18"/>
          <w:szCs w:val="18"/>
          <w:lang w:val="es-BO"/>
        </w:rPr>
      </w:pPr>
      <w:r w:rsidRPr="00AB1BD7">
        <w:rPr>
          <w:rFonts w:ascii="Arial Narrow" w:hAnsi="Arial Narrow" w:cs="Arial"/>
          <w:lang w:val="es-ES_tradnl"/>
        </w:rPr>
        <w:t>El proceso de contratación de la Obra se sujetará al siguiente Cronograma:</w:t>
      </w:r>
    </w:p>
    <w:tbl>
      <w:tblPr>
        <w:tblW w:w="5279" w:type="pct"/>
        <w:tblInd w:w="-5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7"/>
        <w:gridCol w:w="3465"/>
        <w:gridCol w:w="134"/>
        <w:gridCol w:w="134"/>
        <w:gridCol w:w="318"/>
        <w:gridCol w:w="134"/>
        <w:gridCol w:w="323"/>
        <w:gridCol w:w="134"/>
        <w:gridCol w:w="444"/>
        <w:gridCol w:w="134"/>
        <w:gridCol w:w="134"/>
        <w:gridCol w:w="398"/>
        <w:gridCol w:w="199"/>
        <w:gridCol w:w="390"/>
        <w:gridCol w:w="134"/>
        <w:gridCol w:w="134"/>
        <w:gridCol w:w="1989"/>
        <w:gridCol w:w="134"/>
      </w:tblGrid>
      <w:tr w:rsidR="00792562" w:rsidRPr="00920973" w:rsidTr="00925239">
        <w:trPr>
          <w:trHeight w:val="284"/>
        </w:trPr>
        <w:tc>
          <w:tcPr>
            <w:tcW w:w="5000" w:type="pct"/>
            <w:gridSpan w:val="18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/>
            <w:noWrap/>
            <w:tcMar>
              <w:left w:w="0" w:type="dxa"/>
              <w:right w:w="0" w:type="dxa"/>
            </w:tcMar>
            <w:vAlign w:val="center"/>
          </w:tcPr>
          <w:p w:rsidR="00792562" w:rsidRPr="00175827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175827">
              <w:rPr>
                <w:rFonts w:ascii="Arial" w:hAnsi="Arial" w:cs="Arial"/>
                <w:b/>
                <w:sz w:val="18"/>
                <w:szCs w:val="18"/>
                <w:lang w:val="es-BO"/>
              </w:rPr>
              <w:t>CRONOGRAMA DE PLAZOS</w:t>
            </w:r>
          </w:p>
        </w:tc>
      </w:tr>
      <w:tr w:rsidR="00792562" w:rsidRPr="00920973" w:rsidTr="00925239">
        <w:trPr>
          <w:trHeight w:val="284"/>
        </w:trPr>
        <w:tc>
          <w:tcPr>
            <w:tcW w:w="2223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ACTIVIDAD</w:t>
            </w:r>
          </w:p>
        </w:tc>
        <w:tc>
          <w:tcPr>
            <w:tcW w:w="878" w:type="pct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FECHA</w:t>
            </w:r>
          </w:p>
        </w:tc>
        <w:tc>
          <w:tcPr>
            <w:tcW w:w="688" w:type="pct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HORA</w:t>
            </w:r>
          </w:p>
        </w:tc>
        <w:tc>
          <w:tcPr>
            <w:tcW w:w="1211" w:type="pct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DEDED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szCs w:val="16"/>
                <w:lang w:val="es-BO"/>
              </w:rPr>
            </w:pPr>
            <w:r w:rsidRPr="00920973">
              <w:rPr>
                <w:rFonts w:ascii="Arial" w:hAnsi="Arial" w:cs="Arial"/>
                <w:b/>
                <w:sz w:val="18"/>
                <w:szCs w:val="16"/>
                <w:lang w:val="es-BO"/>
              </w:rPr>
              <w:t>LUGAR</w:t>
            </w:r>
          </w:p>
        </w:tc>
      </w:tr>
      <w:tr w:rsidR="00792562" w:rsidRPr="00920973" w:rsidTr="00925239">
        <w:trPr>
          <w:trHeight w:val="130"/>
        </w:trPr>
        <w:tc>
          <w:tcPr>
            <w:tcW w:w="285" w:type="pct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1</w:t>
            </w:r>
          </w:p>
        </w:tc>
        <w:tc>
          <w:tcPr>
            <w:tcW w:w="1938" w:type="pct"/>
            <w:gridSpan w:val="2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175827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Publicación del DBC en el SICOES</w:t>
            </w:r>
          </w:p>
        </w:tc>
        <w:tc>
          <w:tcPr>
            <w:tcW w:w="6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single" w:sz="12" w:space="0" w:color="000000"/>
              <w:lef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92562" w:rsidRPr="00920973" w:rsidTr="00925239">
        <w:trPr>
          <w:trHeight w:val="53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92562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2562" w:rsidRPr="00920973" w:rsidTr="00925239">
        <w:trPr>
          <w:trHeight w:val="190"/>
        </w:trPr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193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175827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 xml:space="preserve">Inspección previa 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92562" w:rsidRPr="00920973" w:rsidTr="00925239">
        <w:trPr>
          <w:trHeight w:val="190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No corresponde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92562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2562" w:rsidRPr="00920973" w:rsidTr="00925239">
        <w:trPr>
          <w:trHeight w:val="190"/>
        </w:trPr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3</w:t>
            </w:r>
          </w:p>
        </w:tc>
        <w:tc>
          <w:tcPr>
            <w:tcW w:w="193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175827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Consultas Escritas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92562" w:rsidRPr="00920973" w:rsidTr="00925239">
        <w:trPr>
          <w:trHeight w:val="190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16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FPS COCHABAMBA, AV. EUDORO GALINDO N° 2310 VILLA MOSCU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92562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2562" w:rsidRPr="00920973" w:rsidTr="00925239">
        <w:trPr>
          <w:trHeight w:val="190"/>
        </w:trPr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920973">
              <w:rPr>
                <w:rFonts w:ascii="Arial" w:hAnsi="Arial" w:cs="Arial"/>
                <w:sz w:val="14"/>
                <w:szCs w:val="14"/>
                <w:lang w:val="es-BO"/>
              </w:rPr>
              <w:t>4</w:t>
            </w:r>
          </w:p>
        </w:tc>
        <w:tc>
          <w:tcPr>
            <w:tcW w:w="193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175827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 xml:space="preserve">Reunión de aclaración 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92562" w:rsidRPr="00920973" w:rsidTr="00925239">
        <w:trPr>
          <w:trHeight w:val="190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17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Default="00792562" w:rsidP="00925239"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FPS COCHABAMBA, AV. EUDORO GALINDO N° 2310 VILLA MOSCU O </w:t>
            </w:r>
            <w:hyperlink r:id="rId8" w:history="1">
              <w:r w:rsidRPr="00EA5E42">
                <w:rPr>
                  <w:rStyle w:val="Hipervnculo"/>
                </w:rPr>
                <w:t>https://meet.google.com/ycn-aqje-rra</w:t>
              </w:r>
            </w:hyperlink>
          </w:p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92562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top w:val="single" w:sz="4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2562" w:rsidRPr="00920973" w:rsidTr="00925239">
        <w:trPr>
          <w:trHeight w:val="190"/>
        </w:trPr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5</w:t>
            </w:r>
          </w:p>
        </w:tc>
        <w:tc>
          <w:tcPr>
            <w:tcW w:w="193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175827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Presentación y Apertura de Propuestas (fecha límite)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92562" w:rsidRPr="00920973" w:rsidTr="00925239">
        <w:trPr>
          <w:trHeight w:val="190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FPS COCHABAMBA, AV. EUDORO GALINDO N° 2310 VILLA MOSCU</w:t>
            </w:r>
          </w:p>
        </w:tc>
        <w:tc>
          <w:tcPr>
            <w:tcW w:w="67" w:type="pct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92562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2562" w:rsidRPr="00920973" w:rsidTr="00925239">
        <w:trPr>
          <w:trHeight w:val="190"/>
        </w:trPr>
        <w:tc>
          <w:tcPr>
            <w:tcW w:w="285" w:type="pct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>
              <w:rPr>
                <w:rFonts w:ascii="Arial" w:hAnsi="Arial" w:cs="Arial"/>
                <w:sz w:val="14"/>
                <w:szCs w:val="14"/>
                <w:lang w:val="es-BO"/>
              </w:rPr>
              <w:t>6</w:t>
            </w:r>
          </w:p>
        </w:tc>
        <w:tc>
          <w:tcPr>
            <w:tcW w:w="1938" w:type="pct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175827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 Narrow" w:hAnsi="Arial Narrow" w:cs="Arial"/>
                <w:b/>
                <w:sz w:val="18"/>
                <w:szCs w:val="18"/>
                <w:lang w:val="es-BO"/>
              </w:rPr>
            </w:pPr>
            <w:r w:rsidRPr="00175827">
              <w:rPr>
                <w:rFonts w:ascii="Arial Narrow" w:hAnsi="Arial Narrow" w:cs="Arial"/>
                <w:sz w:val="18"/>
                <w:szCs w:val="18"/>
                <w:lang w:val="es-BO"/>
              </w:rPr>
              <w:t>Acto de Apertura de Propuestas</w:t>
            </w: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4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920973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67" w:type="pct"/>
            <w:vMerge/>
            <w:tcBorders>
              <w:lef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92562" w:rsidRPr="00920973" w:rsidTr="00925239">
        <w:trPr>
          <w:trHeight w:val="190"/>
        </w:trPr>
        <w:tc>
          <w:tcPr>
            <w:tcW w:w="285" w:type="pct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938" w:type="pct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28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12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2021</w:t>
            </w:r>
          </w:p>
        </w:tc>
        <w:tc>
          <w:tcPr>
            <w:tcW w:w="68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09</w:t>
            </w:r>
          </w:p>
        </w:tc>
        <w:tc>
          <w:tcPr>
            <w:tcW w:w="115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>30</w:t>
            </w:r>
          </w:p>
        </w:tc>
        <w:tc>
          <w:tcPr>
            <w:tcW w:w="67" w:type="pct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16"/>
                <w:szCs w:val="16"/>
                <w:lang w:val="es-BO"/>
              </w:rPr>
            </w:pPr>
            <w:r>
              <w:rPr>
                <w:rFonts w:ascii="Arial" w:hAnsi="Arial" w:cs="Arial"/>
                <w:sz w:val="16"/>
                <w:szCs w:val="16"/>
                <w:lang w:val="es-BO"/>
              </w:rPr>
              <w:t xml:space="preserve">FPS COCHABAMBA, AV. EUDORO GALINDO N° 2310 VILLA MOSCU O </w:t>
            </w:r>
            <w:r w:rsidRPr="007857F7">
              <w:rPr>
                <w:rFonts w:ascii="Arial" w:hAnsi="Arial" w:cs="Arial"/>
                <w:color w:val="0000FF"/>
                <w:shd w:val="clear" w:color="auto" w:fill="F3F3F3"/>
              </w:rPr>
              <w:t>https://www.facebook.com/FPSBolivia</w:t>
            </w:r>
          </w:p>
        </w:tc>
        <w:tc>
          <w:tcPr>
            <w:tcW w:w="67" w:type="pct"/>
            <w:vMerge/>
            <w:tcBorders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16"/>
                <w:szCs w:val="16"/>
                <w:lang w:val="es-BO"/>
              </w:rPr>
            </w:pPr>
          </w:p>
        </w:tc>
      </w:tr>
      <w:tr w:rsidR="00792562" w:rsidRPr="00920973" w:rsidTr="00925239">
        <w:trPr>
          <w:trHeight w:val="53"/>
        </w:trPr>
        <w:tc>
          <w:tcPr>
            <w:tcW w:w="285" w:type="pc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792562" w:rsidRPr="00920973" w:rsidTr="00925239">
        <w:tc>
          <w:tcPr>
            <w:tcW w:w="285" w:type="pc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71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792562" w:rsidRPr="00920973" w:rsidRDefault="00792562" w:rsidP="00925239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79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47" w:type="pct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8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22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15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077" w:type="pct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67" w:type="pct"/>
            <w:tcBorders>
              <w:top w:val="single" w:sz="4" w:space="0" w:color="auto"/>
              <w:left w:val="nil"/>
              <w:bottom w:val="single" w:sz="12" w:space="0" w:color="auto"/>
            </w:tcBorders>
            <w:shd w:val="clear" w:color="auto" w:fill="auto"/>
            <w:vAlign w:val="center"/>
          </w:tcPr>
          <w:p w:rsidR="00792562" w:rsidRPr="00920973" w:rsidRDefault="00792562" w:rsidP="00925239">
            <w:pPr>
              <w:adjustRightInd w:val="0"/>
              <w:snapToGrid w:val="0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792562" w:rsidRDefault="00792562" w:rsidP="00792562">
      <w:pPr>
        <w:jc w:val="center"/>
        <w:outlineLvl w:val="0"/>
        <w:rPr>
          <w:rFonts w:ascii="Arial Narrow" w:hAnsi="Arial Narrow" w:cs="Calibri"/>
          <w:b/>
        </w:rPr>
      </w:pPr>
    </w:p>
    <w:p w:rsidR="00792562" w:rsidRDefault="00792562" w:rsidP="00792562">
      <w:pPr>
        <w:outlineLvl w:val="0"/>
        <w:rPr>
          <w:rFonts w:ascii="Arial Narrow" w:hAnsi="Arial Narrow" w:cs="Calibri"/>
          <w:b/>
        </w:rPr>
      </w:pPr>
    </w:p>
    <w:p w:rsidR="008E7AC4" w:rsidRDefault="008E7AC4">
      <w:bookmarkStart w:id="0" w:name="_GoBack"/>
      <w:bookmarkEnd w:id="0"/>
    </w:p>
    <w:sectPr w:rsidR="008E7AC4" w:rsidSect="00792562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562"/>
    <w:rsid w:val="00792562"/>
    <w:rsid w:val="008E7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|"/>
  <w15:chartTrackingRefBased/>
  <w15:docId w15:val="{4F7FF4DF-8AD3-4FBC-BC6C-8BD3263A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25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7925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et.google.com/ycn-aqje-rr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xx@fps.gob.b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fps</dc:creator>
  <cp:keywords/>
  <dc:description/>
  <cp:lastModifiedBy>fps</cp:lastModifiedBy>
  <cp:revision>1</cp:revision>
  <dcterms:created xsi:type="dcterms:W3CDTF">2021-12-07T02:16:00Z</dcterms:created>
  <dcterms:modified xsi:type="dcterms:W3CDTF">2021-12-07T02:17:00Z</dcterms:modified>
</cp:coreProperties>
</file>