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A00093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87CAAF" wp14:editId="46778A18">
            <wp:simplePos x="0" y="0"/>
            <wp:positionH relativeFrom="margin">
              <wp:align>right</wp:align>
            </wp:positionH>
            <wp:positionV relativeFrom="paragraph">
              <wp:posOffset>-375949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A2">
        <w:rPr>
          <w:rFonts w:ascii="Arial Narrow" w:hAnsi="Arial Narrow"/>
          <w:b/>
          <w:noProof/>
        </w:rPr>
        <w:drawing>
          <wp:anchor distT="0" distB="0" distL="114300" distR="114300" simplePos="0" relativeHeight="251669504" behindDoc="0" locked="0" layoutInCell="1" allowOverlap="1" wp14:anchorId="4CC1F1B0" wp14:editId="4761DB28">
            <wp:simplePos x="0" y="0"/>
            <wp:positionH relativeFrom="column">
              <wp:posOffset>-528656</wp:posOffset>
            </wp:positionH>
            <wp:positionV relativeFrom="paragraph">
              <wp:posOffset>-503351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A2"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35646AF9" wp14:editId="6868AC85">
            <wp:simplePos x="0" y="0"/>
            <wp:positionH relativeFrom="column">
              <wp:posOffset>2146145</wp:posOffset>
            </wp:positionH>
            <wp:positionV relativeFrom="paragraph">
              <wp:posOffset>-581253</wp:posOffset>
            </wp:positionV>
            <wp:extent cx="1199072" cy="848982"/>
            <wp:effectExtent l="0" t="0" r="127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77" cy="8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61312" behindDoc="0" locked="0" layoutInCell="1" allowOverlap="1" wp14:anchorId="2793D696" wp14:editId="6D9C0D75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16BD40F6" wp14:editId="7571CFC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46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Pr="006252F1">
        <w:rPr>
          <w:sz w:val="20"/>
          <w:szCs w:val="20"/>
        </w:rPr>
        <w:t xml:space="preserve">s siguientes </w:t>
      </w:r>
      <w:r w:rsidR="00180C1C">
        <w:rPr>
          <w:sz w:val="20"/>
          <w:szCs w:val="20"/>
        </w:rPr>
        <w:t>consultorías</w:t>
      </w:r>
      <w:r w:rsidRPr="006252F1">
        <w:rPr>
          <w:sz w:val="20"/>
          <w:szCs w:val="20"/>
        </w:rPr>
        <w:t>:</w:t>
      </w:r>
    </w:p>
    <w:p w:rsidR="009A7A44" w:rsidRPr="006252F1" w:rsidRDefault="009A7A44" w:rsidP="006C1372">
      <w:pPr>
        <w:ind w:left="-426"/>
        <w:jc w:val="both"/>
        <w:rPr>
          <w:sz w:val="20"/>
          <w:szCs w:val="20"/>
        </w:rPr>
      </w:pPr>
    </w:p>
    <w:tbl>
      <w:tblPr>
        <w:tblW w:w="10325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681"/>
        <w:gridCol w:w="2636"/>
        <w:gridCol w:w="1657"/>
        <w:gridCol w:w="2024"/>
        <w:gridCol w:w="1657"/>
      </w:tblGrid>
      <w:tr w:rsidR="009A7A44" w:rsidRPr="00E71504" w:rsidTr="009A7A44">
        <w:trPr>
          <w:trHeight w:val="134"/>
          <w:tblCellSpacing w:w="20" w:type="dxa"/>
        </w:trPr>
        <w:tc>
          <w:tcPr>
            <w:tcW w:w="610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0"/>
          </w:p>
        </w:tc>
        <w:tc>
          <w:tcPr>
            <w:tcW w:w="1641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2596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 (OBRA)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597" w:type="dxa"/>
            <w:shd w:val="clear" w:color="auto" w:fill="D9D9D9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DE18EA" w:rsidRPr="00E71504" w:rsidTr="003A5A55">
        <w:trPr>
          <w:trHeight w:val="499"/>
          <w:tblCellSpacing w:w="20" w:type="dxa"/>
        </w:trPr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Default="00DE18EA" w:rsidP="00DE18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Default="00DE18EA" w:rsidP="00DE18E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FPS-03-00005486</w:t>
            </w:r>
          </w:p>
        </w:tc>
        <w:tc>
          <w:tcPr>
            <w:tcW w:w="25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Default="00CF08A5" w:rsidP="00DE18E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CONCLUSION </w:t>
            </w:r>
            <w:r w:rsidR="00DE18EA">
              <w:rPr>
                <w:rFonts w:ascii="Calibri" w:hAnsi="Calibri"/>
                <w:color w:val="000000"/>
                <w:sz w:val="18"/>
                <w:szCs w:val="18"/>
              </w:rPr>
              <w:t>SUP.  SOCIAL "CONST. DE OBRAS PARA LA REDUCCIÓN DE RIESGOS Y ADAPTACIÓN AL CAMBIO CLIMÁTICO VINTO FASE I (VINTO)" LOTE 1</w:t>
            </w:r>
          </w:p>
        </w:tc>
        <w:tc>
          <w:tcPr>
            <w:tcW w:w="16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Default="00DE18EA" w:rsidP="00DE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VINTO </w:t>
            </w:r>
          </w:p>
        </w:tc>
        <w:tc>
          <w:tcPr>
            <w:tcW w:w="19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Default="00DE18EA" w:rsidP="00DE18E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75,000.00</w:t>
            </w:r>
          </w:p>
        </w:tc>
        <w:tc>
          <w:tcPr>
            <w:tcW w:w="15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E18EA" w:rsidRPr="000715A1" w:rsidRDefault="000715A1" w:rsidP="00DE18EA">
            <w:pPr>
              <w:rPr>
                <w:rFonts w:ascii="Calibri" w:hAnsi="Calibri"/>
              </w:rPr>
            </w:pPr>
            <w:r w:rsidRPr="000715A1">
              <w:rPr>
                <w:rFonts w:ascii="Calibri" w:hAnsi="Calibri"/>
              </w:rPr>
              <w:t>21-0287-02-1144259-1-1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las presentes consultorías individuales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0715A1" w:rsidRPr="000715A1">
        <w:rPr>
          <w:b/>
          <w:sz w:val="20"/>
          <w:szCs w:val="20"/>
          <w:lang w:val="es-ES_tradnl"/>
        </w:rPr>
        <w:t>17</w:t>
      </w:r>
      <w:r w:rsidRPr="000715A1">
        <w:rPr>
          <w:b/>
          <w:sz w:val="20"/>
          <w:szCs w:val="20"/>
          <w:lang w:val="es-ES_tradnl"/>
        </w:rPr>
        <w:t xml:space="preserve"> de </w:t>
      </w:r>
      <w:r w:rsidR="000715A1" w:rsidRPr="000715A1">
        <w:rPr>
          <w:b/>
          <w:sz w:val="20"/>
          <w:szCs w:val="20"/>
          <w:lang w:val="es-ES_tradnl"/>
        </w:rPr>
        <w:t>junio</w:t>
      </w:r>
      <w:r w:rsidRPr="000715A1">
        <w:rPr>
          <w:b/>
          <w:sz w:val="20"/>
          <w:szCs w:val="20"/>
          <w:lang w:val="es-ES_tradnl"/>
        </w:rPr>
        <w:t xml:space="preserve"> de 20</w:t>
      </w:r>
      <w:r w:rsidR="00A951A2" w:rsidRPr="000715A1">
        <w:rPr>
          <w:b/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A951A2">
        <w:rPr>
          <w:sz w:val="20"/>
          <w:szCs w:val="20"/>
          <w:lang w:val="es-ES_tradnl"/>
        </w:rPr>
        <w:t>cba</w:t>
      </w:r>
      <w:r w:rsidRPr="0090327B">
        <w:rPr>
          <w:sz w:val="20"/>
          <w:szCs w:val="20"/>
          <w:lang w:val="es-ES_tradnl"/>
        </w:rPr>
        <w:t>@fps.gob.bo: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0715A1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Horarios: de 8:0</w:t>
      </w:r>
      <w:r w:rsidR="00180C1C" w:rsidRPr="0090327B">
        <w:rPr>
          <w:spacing w:val="-3"/>
          <w:sz w:val="20"/>
          <w:szCs w:val="20"/>
        </w:rPr>
        <w:t>0 -1</w:t>
      </w:r>
      <w:r>
        <w:rPr>
          <w:spacing w:val="-3"/>
          <w:sz w:val="20"/>
          <w:szCs w:val="20"/>
        </w:rPr>
        <w:t>6</w:t>
      </w:r>
      <w:r w:rsidR="00180C1C" w:rsidRPr="0090327B">
        <w:rPr>
          <w:spacing w:val="-3"/>
          <w:sz w:val="20"/>
          <w:szCs w:val="20"/>
        </w:rPr>
        <w:t>:</w:t>
      </w:r>
      <w:r>
        <w:rPr>
          <w:spacing w:val="-3"/>
          <w:sz w:val="20"/>
          <w:szCs w:val="20"/>
        </w:rPr>
        <w:t>0</w:t>
      </w:r>
      <w:r w:rsidR="00180C1C" w:rsidRPr="0090327B">
        <w:rPr>
          <w:spacing w:val="-3"/>
          <w:sz w:val="20"/>
          <w:szCs w:val="20"/>
        </w:rPr>
        <w:t>0.</w:t>
      </w:r>
      <w:r w:rsidR="00180C1C" w:rsidRPr="0090327B">
        <w:rPr>
          <w:spacing w:val="-3"/>
          <w:sz w:val="20"/>
          <w:szCs w:val="20"/>
          <w:lang w:val="pt-BR"/>
        </w:rPr>
        <w:t xml:space="preserve"> </w:t>
      </w:r>
      <w:r w:rsidR="00180C1C"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A951A2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0</w:t>
      </w:r>
      <w:r w:rsidR="00A951A2">
        <w:rPr>
          <w:sz w:val="20"/>
          <w:szCs w:val="20"/>
          <w:lang w:val="es-ES_tradnl"/>
        </w:rPr>
        <w:t>9</w:t>
      </w:r>
      <w:r w:rsidRPr="0090327B">
        <w:rPr>
          <w:sz w:val="20"/>
          <w:szCs w:val="20"/>
          <w:lang w:val="es-ES_tradnl"/>
        </w:rPr>
        <w:t>:00</w:t>
      </w:r>
      <w:r>
        <w:rPr>
          <w:sz w:val="20"/>
          <w:szCs w:val="20"/>
          <w:lang w:val="es-ES_tradnl"/>
        </w:rPr>
        <w:t xml:space="preserve"> a.m.</w:t>
      </w:r>
      <w:r w:rsidR="00A951A2">
        <w:rPr>
          <w:sz w:val="20"/>
          <w:szCs w:val="20"/>
          <w:lang w:val="es-ES_tradnl"/>
        </w:rPr>
        <w:t xml:space="preserve"> horas (local) del </w:t>
      </w:r>
      <w:r w:rsidRPr="0090327B">
        <w:rPr>
          <w:sz w:val="20"/>
          <w:szCs w:val="20"/>
          <w:lang w:val="es-ES_tradnl"/>
        </w:rPr>
        <w:t xml:space="preserve">día </w:t>
      </w:r>
      <w:r w:rsidR="000715A1">
        <w:rPr>
          <w:b/>
          <w:sz w:val="20"/>
          <w:szCs w:val="20"/>
          <w:lang w:val="es-ES_tradnl"/>
        </w:rPr>
        <w:t>24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0715A1">
        <w:rPr>
          <w:b/>
          <w:sz w:val="20"/>
          <w:szCs w:val="20"/>
          <w:lang w:val="es-ES_tradnl"/>
        </w:rPr>
        <w:t>junio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A951A2">
        <w:rPr>
          <w:b/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ES_tradnl"/>
        </w:rPr>
        <w:t xml:space="preserve">; sin embargo, el Convocante (FPS) no será responsable por el extravío o entrega tardía de las propuestas que se hagan por correo,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25F56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 xml:space="preserve">Se realizará en oficinas del Fondo Nacional de Inversión Productiva y Social, Departamental Cochabamba (Sala de Reuniones), el día </w:t>
      </w:r>
      <w:r w:rsidR="000715A1">
        <w:rPr>
          <w:b/>
          <w:sz w:val="20"/>
          <w:szCs w:val="20"/>
          <w:lang w:val="es-ES_tradnl"/>
        </w:rPr>
        <w:t>24</w:t>
      </w:r>
      <w:r w:rsidR="003C5ADA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 xml:space="preserve">de </w:t>
      </w:r>
      <w:r w:rsidR="000715A1">
        <w:rPr>
          <w:b/>
          <w:sz w:val="20"/>
          <w:szCs w:val="20"/>
          <w:lang w:val="es-ES_tradnl"/>
        </w:rPr>
        <w:t>junio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A951A2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="009A7A44">
        <w:rPr>
          <w:sz w:val="20"/>
          <w:szCs w:val="20"/>
          <w:lang w:val="es-ES_tradnl"/>
        </w:rPr>
        <w:t>09</w:t>
      </w:r>
      <w:r w:rsidRPr="00180C1C">
        <w:rPr>
          <w:sz w:val="20"/>
          <w:szCs w:val="20"/>
          <w:lang w:val="es-ES_tradnl"/>
        </w:rPr>
        <w:t>:</w:t>
      </w:r>
      <w:r w:rsidR="009A7A44">
        <w:rPr>
          <w:sz w:val="20"/>
          <w:szCs w:val="20"/>
          <w:lang w:val="es-ES_tradnl"/>
        </w:rPr>
        <w:t>30</w:t>
      </w:r>
      <w:r w:rsidRPr="00180C1C">
        <w:rPr>
          <w:sz w:val="20"/>
          <w:szCs w:val="20"/>
          <w:lang w:val="es-ES_tradnl"/>
        </w:rPr>
        <w:t xml:space="preserve"> a.m.</w:t>
      </w: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6C1372" w:rsidRDefault="000715A1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Junio</w:t>
      </w:r>
      <w:r w:rsidR="00A951A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A951A2">
        <w:rPr>
          <w:sz w:val="16"/>
          <w:szCs w:val="16"/>
          <w:lang w:val="es-ES_tradnl"/>
        </w:rPr>
        <w:t>21</w:t>
      </w:r>
      <w:bookmarkStart w:id="1" w:name="_GoBack"/>
      <w:bookmarkEnd w:id="1"/>
    </w:p>
    <w:sectPr w:rsidR="00EE517F" w:rsidRPr="006C1372" w:rsidSect="00A951A2">
      <w:pgSz w:w="12240" w:h="20160" w:code="5"/>
      <w:pgMar w:top="1418" w:right="1041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51" w:rsidRDefault="00F86B51" w:rsidP="00EE517F">
      <w:r>
        <w:separator/>
      </w:r>
    </w:p>
  </w:endnote>
  <w:endnote w:type="continuationSeparator" w:id="0">
    <w:p w:rsidR="00F86B51" w:rsidRDefault="00F86B51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51" w:rsidRDefault="00F86B51" w:rsidP="00EE517F">
      <w:r>
        <w:separator/>
      </w:r>
    </w:p>
  </w:footnote>
  <w:footnote w:type="continuationSeparator" w:id="0">
    <w:p w:rsidR="00F86B51" w:rsidRDefault="00F86B51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15A1"/>
    <w:rsid w:val="00073849"/>
    <w:rsid w:val="000C0556"/>
    <w:rsid w:val="000C40DA"/>
    <w:rsid w:val="000C5A49"/>
    <w:rsid w:val="000E6FF1"/>
    <w:rsid w:val="001249F9"/>
    <w:rsid w:val="00135D05"/>
    <w:rsid w:val="0015582A"/>
    <w:rsid w:val="00163877"/>
    <w:rsid w:val="00180C1C"/>
    <w:rsid w:val="00192532"/>
    <w:rsid w:val="00197458"/>
    <w:rsid w:val="00207A46"/>
    <w:rsid w:val="00210046"/>
    <w:rsid w:val="00224F5D"/>
    <w:rsid w:val="00235B27"/>
    <w:rsid w:val="00272E6B"/>
    <w:rsid w:val="002945E5"/>
    <w:rsid w:val="00294672"/>
    <w:rsid w:val="0029516C"/>
    <w:rsid w:val="002D1D85"/>
    <w:rsid w:val="002E2EC5"/>
    <w:rsid w:val="002E2FF8"/>
    <w:rsid w:val="00346A13"/>
    <w:rsid w:val="0039728B"/>
    <w:rsid w:val="003A49AF"/>
    <w:rsid w:val="003A5A55"/>
    <w:rsid w:val="003B6778"/>
    <w:rsid w:val="003C5ADA"/>
    <w:rsid w:val="003D5DE1"/>
    <w:rsid w:val="003F5956"/>
    <w:rsid w:val="00416BD3"/>
    <w:rsid w:val="00435B3B"/>
    <w:rsid w:val="004374F3"/>
    <w:rsid w:val="004B02E0"/>
    <w:rsid w:val="00502002"/>
    <w:rsid w:val="00506DF4"/>
    <w:rsid w:val="0051110B"/>
    <w:rsid w:val="00520F51"/>
    <w:rsid w:val="00525F56"/>
    <w:rsid w:val="00556179"/>
    <w:rsid w:val="005D0920"/>
    <w:rsid w:val="006252F1"/>
    <w:rsid w:val="0064169B"/>
    <w:rsid w:val="0068114B"/>
    <w:rsid w:val="006935ED"/>
    <w:rsid w:val="006B1ACE"/>
    <w:rsid w:val="006C1372"/>
    <w:rsid w:val="006F6745"/>
    <w:rsid w:val="00703C9D"/>
    <w:rsid w:val="00771F42"/>
    <w:rsid w:val="0079041B"/>
    <w:rsid w:val="007B4457"/>
    <w:rsid w:val="007D4F88"/>
    <w:rsid w:val="007F3CA1"/>
    <w:rsid w:val="00825F3E"/>
    <w:rsid w:val="00864026"/>
    <w:rsid w:val="008D12AF"/>
    <w:rsid w:val="008D682E"/>
    <w:rsid w:val="009137AE"/>
    <w:rsid w:val="009164FF"/>
    <w:rsid w:val="00922894"/>
    <w:rsid w:val="009901C9"/>
    <w:rsid w:val="009922E7"/>
    <w:rsid w:val="009A7A44"/>
    <w:rsid w:val="009D2A13"/>
    <w:rsid w:val="00A00093"/>
    <w:rsid w:val="00A359E6"/>
    <w:rsid w:val="00A35F72"/>
    <w:rsid w:val="00A6562B"/>
    <w:rsid w:val="00A85584"/>
    <w:rsid w:val="00A93160"/>
    <w:rsid w:val="00A951A2"/>
    <w:rsid w:val="00AD7409"/>
    <w:rsid w:val="00AE7302"/>
    <w:rsid w:val="00B04804"/>
    <w:rsid w:val="00B66960"/>
    <w:rsid w:val="00B949C0"/>
    <w:rsid w:val="00BF077F"/>
    <w:rsid w:val="00C06FAD"/>
    <w:rsid w:val="00C121C8"/>
    <w:rsid w:val="00C30FD9"/>
    <w:rsid w:val="00C34FBA"/>
    <w:rsid w:val="00C73FC5"/>
    <w:rsid w:val="00C960AD"/>
    <w:rsid w:val="00CA08E8"/>
    <w:rsid w:val="00CD32D2"/>
    <w:rsid w:val="00CE06DC"/>
    <w:rsid w:val="00CF08A5"/>
    <w:rsid w:val="00CF7D3C"/>
    <w:rsid w:val="00D057B7"/>
    <w:rsid w:val="00D14210"/>
    <w:rsid w:val="00D36537"/>
    <w:rsid w:val="00D535D8"/>
    <w:rsid w:val="00D8353C"/>
    <w:rsid w:val="00D955A2"/>
    <w:rsid w:val="00DB2F1A"/>
    <w:rsid w:val="00DD34AF"/>
    <w:rsid w:val="00DD5B6F"/>
    <w:rsid w:val="00DE18EA"/>
    <w:rsid w:val="00E229CF"/>
    <w:rsid w:val="00E32C80"/>
    <w:rsid w:val="00E60B6D"/>
    <w:rsid w:val="00E66439"/>
    <w:rsid w:val="00E72E6F"/>
    <w:rsid w:val="00E85378"/>
    <w:rsid w:val="00E85844"/>
    <w:rsid w:val="00ED0912"/>
    <w:rsid w:val="00EE517F"/>
    <w:rsid w:val="00F64B01"/>
    <w:rsid w:val="00F74AB2"/>
    <w:rsid w:val="00F86B51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98085F0F-316A-4431-8232-DE7E15C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8C49-AE2C-4116-88D8-6A2D081F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4</cp:revision>
  <cp:lastPrinted>2016-12-21T14:01:00Z</cp:lastPrinted>
  <dcterms:created xsi:type="dcterms:W3CDTF">2021-06-16T19:49:00Z</dcterms:created>
  <dcterms:modified xsi:type="dcterms:W3CDTF">2021-06-17T12:35:00Z</dcterms:modified>
</cp:coreProperties>
</file>