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AA" w:rsidRPr="008E3351" w:rsidRDefault="006261AA" w:rsidP="006261AA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8E3351">
        <w:rPr>
          <w:rFonts w:ascii="Verdana" w:hAnsi="Verdana" w:cs="Arial"/>
          <w:b/>
          <w:sz w:val="18"/>
          <w:szCs w:val="18"/>
        </w:rPr>
        <w:t>PARTE II</w:t>
      </w:r>
    </w:p>
    <w:p w:rsidR="006261AA" w:rsidRPr="008E3351" w:rsidRDefault="006261AA" w:rsidP="006261AA">
      <w:pPr>
        <w:jc w:val="center"/>
        <w:rPr>
          <w:rFonts w:ascii="Verdana" w:hAnsi="Verdana" w:cs="Arial"/>
          <w:b/>
          <w:sz w:val="18"/>
          <w:szCs w:val="18"/>
        </w:rPr>
      </w:pPr>
      <w:r w:rsidRPr="008E3351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6261AA" w:rsidRPr="008E3351" w:rsidRDefault="006261AA" w:rsidP="006261AA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261AA" w:rsidRPr="008E3351" w:rsidTr="000F7B17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6261AA" w:rsidRPr="008E3351" w:rsidTr="000F7B1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6261AA" w:rsidRPr="008E3351" w:rsidTr="000F7B17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INVERSIÓN PRODUCTIVA Y SOCIAL –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</w:tr>
      <w:tr w:rsidR="006261AA" w:rsidRPr="008E3351" w:rsidTr="000F7B1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A32FF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1E1752">
              <w:rPr>
                <w:rFonts w:ascii="Arial" w:hAnsi="Arial" w:cs="Arial"/>
                <w:sz w:val="16"/>
              </w:rPr>
              <w:t>04201607-0</w:t>
            </w:r>
            <w:r>
              <w:rPr>
                <w:rFonts w:ascii="Arial" w:hAnsi="Arial" w:cs="Arial"/>
                <w:sz w:val="16"/>
              </w:rPr>
              <w:t>0</w:t>
            </w:r>
            <w:r w:rsidRPr="001E1752">
              <w:rPr>
                <w:rFonts w:ascii="Arial" w:hAnsi="Arial" w:cs="Arial"/>
                <w:sz w:val="16"/>
              </w:rPr>
              <w:t>44207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87"/>
        <w:gridCol w:w="272"/>
        <w:gridCol w:w="305"/>
        <w:gridCol w:w="272"/>
        <w:gridCol w:w="305"/>
        <w:gridCol w:w="257"/>
        <w:gridCol w:w="803"/>
        <w:gridCol w:w="741"/>
        <w:gridCol w:w="257"/>
      </w:tblGrid>
      <w:tr w:rsidR="006261AA" w:rsidRPr="008E3351" w:rsidTr="000F7B17">
        <w:trPr>
          <w:jc w:val="center"/>
        </w:trPr>
        <w:tc>
          <w:tcPr>
            <w:tcW w:w="19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ind w:left="8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A22934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73"/>
        <w:gridCol w:w="51"/>
        <w:gridCol w:w="281"/>
        <w:gridCol w:w="282"/>
        <w:gridCol w:w="272"/>
        <w:gridCol w:w="277"/>
        <w:gridCol w:w="275"/>
        <w:gridCol w:w="273"/>
        <w:gridCol w:w="7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</w:tr>
      <w:tr w:rsidR="006261AA" w:rsidRPr="008E3351" w:rsidTr="000F7B17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A249E" w:rsidRDefault="006261AA" w:rsidP="000F7B1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AC07D3" w:rsidRDefault="006261AA" w:rsidP="000F7B1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E1752">
              <w:rPr>
                <w:rFonts w:ascii="Arial" w:hAnsi="Arial" w:cs="Arial"/>
                <w:b/>
                <w:sz w:val="18"/>
              </w:rPr>
              <w:t>SUP. TECNICA Y AMBIENTAL CONST. ADOQUINADO DE CALLES VEHICULARES Z. VISCACHANI (HUANUNI (C. VILLA HUANUNI))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gridSpan w:val="2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Por el Total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dxa"/>
            <w:gridSpan w:val="5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nil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Bs. </w:t>
            </w:r>
            <w:r w:rsidRPr="001E1752">
              <w:rPr>
                <w:rFonts w:ascii="Arial" w:hAnsi="Arial" w:cs="Arial"/>
                <w:b/>
                <w:i/>
                <w:sz w:val="16"/>
              </w:rPr>
              <w:t>74</w:t>
            </w:r>
            <w:r>
              <w:rPr>
                <w:rFonts w:ascii="Arial" w:hAnsi="Arial" w:cs="Arial"/>
                <w:b/>
                <w:i/>
                <w:sz w:val="16"/>
              </w:rPr>
              <w:t>,</w:t>
            </w:r>
            <w:r w:rsidRPr="001E1752">
              <w:rPr>
                <w:rFonts w:ascii="Arial" w:hAnsi="Arial" w:cs="Arial"/>
                <w:b/>
                <w:i/>
                <w:sz w:val="16"/>
              </w:rPr>
              <w:t>971</w:t>
            </w:r>
            <w:r>
              <w:rPr>
                <w:rFonts w:ascii="Arial" w:hAnsi="Arial" w:cs="Arial"/>
                <w:b/>
                <w:i/>
                <w:sz w:val="16"/>
              </w:rPr>
              <w:t>.00.- (Setenta y cuatro mil novecientos setenta y uno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180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Municipio de Huanuni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B038B7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B038B7">
              <w:rPr>
                <w:rFonts w:ascii="Arial" w:hAnsi="Arial" w:cs="Arial"/>
                <w:b/>
                <w:i/>
                <w:sz w:val="16"/>
              </w:rPr>
              <w:t>“NO APLICA POR DISPOSICIÓN DEL DECRETO SUPREMO NRO. 4285”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formalizar con Orden de Servicio)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7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261AA" w:rsidRPr="008E3351" w:rsidTr="000F7B1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6261AA" w:rsidRPr="008E3351" w:rsidRDefault="006261AA" w:rsidP="000F7B1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MX"/>
              </w:rPr>
              <w:t>Tesoro General de la Nación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6261AA" w:rsidRPr="008E3351" w:rsidTr="000F7B17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6261AA" w:rsidRPr="008E3351" w:rsidRDefault="006261AA" w:rsidP="000F7B1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6"/>
              </w:rPr>
            </w:pPr>
            <w:r w:rsidRPr="00AC0660">
              <w:rPr>
                <w:rFonts w:ascii="Arial" w:hAnsi="Arial" w:cs="Arial"/>
                <w:sz w:val="16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6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6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943BC1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08:3</w:t>
            </w:r>
            <w:r w:rsidR="006261AA">
              <w:rPr>
                <w:rFonts w:ascii="Arial" w:hAnsi="Arial" w:cs="Arial"/>
                <w:sz w:val="16"/>
              </w:rPr>
              <w:t>0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261AA" w:rsidRPr="008E3351" w:rsidRDefault="006261AA" w:rsidP="000F7B17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PABLO MORALES FLORES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JEFATURA 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206D79">
              <w:rPr>
                <w:rFonts w:ascii="Arial" w:hAnsi="Arial" w:cs="Arial"/>
                <w:sz w:val="16"/>
              </w:rPr>
              <w:t>52-72298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06D79">
              <w:rPr>
                <w:rFonts w:ascii="Arial" w:hAnsi="Arial" w:cs="Arial"/>
                <w:sz w:val="16"/>
              </w:rPr>
              <w:t>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  <w:r w:rsidRPr="000A1168">
              <w:rPr>
                <w:rFonts w:ascii="Arial" w:hAnsi="Arial" w:cs="Arial"/>
                <w:sz w:val="16"/>
                <w:szCs w:val="16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16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261AA" w:rsidRPr="008E3351" w:rsidTr="000F7B17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6261AA" w:rsidRPr="008E3351" w:rsidRDefault="006261AA" w:rsidP="000F7B1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261AA" w:rsidRPr="008E3351" w:rsidRDefault="006261AA" w:rsidP="000F7B1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6261AA" w:rsidRPr="008E3351" w:rsidRDefault="006261AA" w:rsidP="006261AA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6261AA" w:rsidRPr="008E3351" w:rsidRDefault="006261AA" w:rsidP="006261AA"/>
    <w:p w:rsidR="006261AA" w:rsidRPr="008E3351" w:rsidRDefault="006261AA" w:rsidP="006261AA"/>
    <w:p w:rsidR="006261AA" w:rsidRPr="008E3351" w:rsidRDefault="006261AA" w:rsidP="006261AA"/>
    <w:p w:rsidR="006261AA" w:rsidRDefault="006261AA" w:rsidP="006261AA"/>
    <w:p w:rsidR="00A22934" w:rsidRPr="008E3351" w:rsidRDefault="00A22934" w:rsidP="006261AA"/>
    <w:p w:rsidR="006261AA" w:rsidRPr="008E3351" w:rsidRDefault="006261AA" w:rsidP="006261AA"/>
    <w:p w:rsidR="006261AA" w:rsidRPr="008E3351" w:rsidRDefault="006261AA" w:rsidP="006261AA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261AA" w:rsidRPr="008E3351" w:rsidTr="000F7B17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261AA" w:rsidRPr="008E3351" w:rsidRDefault="006261AA" w:rsidP="000F7B17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8E3351">
              <w:rPr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Pr="008E33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6261AA" w:rsidRPr="008E3351" w:rsidTr="000F7B17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261AA" w:rsidRPr="008E3351" w:rsidRDefault="006261AA" w:rsidP="000F7B17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 xml:space="preserve">De acuerdo con lo establecido en el Artículo 47 de las NB-SABS, los siguientes plazos son de cumplimiento obligatorio: </w:t>
            </w:r>
          </w:p>
          <w:p w:rsidR="006261AA" w:rsidRPr="008E3351" w:rsidRDefault="006261AA" w:rsidP="000F7B17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1AA" w:rsidRPr="008E3351" w:rsidRDefault="006261AA" w:rsidP="006261AA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propuestas:</w:t>
            </w:r>
          </w:p>
          <w:p w:rsidR="006261AA" w:rsidRPr="008E3351" w:rsidRDefault="006261AA" w:rsidP="000F7B17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1AA" w:rsidRPr="008E3351" w:rsidRDefault="006261AA" w:rsidP="006261AA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6261AA" w:rsidRPr="008E3351" w:rsidRDefault="006261AA" w:rsidP="006261AA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261AA" w:rsidRPr="008E3351" w:rsidRDefault="006261AA" w:rsidP="000F7B17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6261AA" w:rsidRPr="008E3351" w:rsidRDefault="006261AA" w:rsidP="000F7B17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1AA" w:rsidRPr="008E3351" w:rsidRDefault="006261AA" w:rsidP="006261AA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6261AA" w:rsidRPr="008E3351" w:rsidRDefault="006261AA" w:rsidP="000F7B1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1AA" w:rsidRPr="008E3351" w:rsidRDefault="006261AA" w:rsidP="006261AA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261AA" w:rsidRPr="008E3351" w:rsidRDefault="006261AA" w:rsidP="000F7B17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1AA" w:rsidRPr="008E3351" w:rsidRDefault="006261AA" w:rsidP="000F7B17">
            <w:pPr>
              <w:ind w:right="113"/>
              <w:jc w:val="both"/>
            </w:pPr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El incumplimiento a los plazos señalados precedentemente </w:t>
            </w:r>
            <w:proofErr w:type="gramStart"/>
            <w:r w:rsidRPr="008E3351">
              <w:rPr>
                <w:rFonts w:ascii="Verdana" w:hAnsi="Verdana"/>
                <w:b/>
                <w:sz w:val="16"/>
                <w:szCs w:val="16"/>
              </w:rPr>
              <w:t>serán</w:t>
            </w:r>
            <w:proofErr w:type="gramEnd"/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6261AA" w:rsidRPr="008E3351" w:rsidTr="000F7B17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261AA" w:rsidRPr="008E3351" w:rsidRDefault="006261AA" w:rsidP="000F7B17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8E3351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Publicación del DBC en el SICOES</w:t>
            </w:r>
            <w:r w:rsidRPr="008E3351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C0660">
              <w:rPr>
                <w:rFonts w:ascii="Arial" w:hAnsi="Arial" w:cs="Arial"/>
                <w:sz w:val="18"/>
                <w:szCs w:val="18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8"/>
                <w:szCs w:val="18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8"/>
                <w:szCs w:val="18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6293D" w:rsidRDefault="006261AA" w:rsidP="000F7B17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</w:pPr>
            <w:r w:rsidRPr="0086293D">
              <w:rPr>
                <w:rFonts w:ascii="Arial" w:hAnsi="Arial" w:cs="Arial"/>
                <w:b/>
                <w:sz w:val="12"/>
                <w:szCs w:val="14"/>
                <w:u w:val="single"/>
              </w:rPr>
              <w:t>PRESENTACIÓN DE PROPUESTAS:</w:t>
            </w:r>
          </w:p>
          <w:p w:rsidR="006261AA" w:rsidRPr="0086293D" w:rsidRDefault="006261AA" w:rsidP="000F7B17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86293D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86293D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86293D">
              <w:rPr>
                <w:rFonts w:ascii="Arial" w:hAnsi="Arial" w:cs="Arial"/>
                <w:sz w:val="14"/>
                <w:szCs w:val="16"/>
              </w:rPr>
              <w:t xml:space="preserve">  Nº 285</w:t>
            </w:r>
          </w:p>
          <w:p w:rsidR="006261AA" w:rsidRPr="0086293D" w:rsidRDefault="006261AA" w:rsidP="000F7B17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6"/>
              </w:rPr>
            </w:pPr>
            <w:r w:rsidRPr="0086293D">
              <w:rPr>
                <w:rFonts w:ascii="Arial" w:hAnsi="Arial" w:cs="Arial"/>
                <w:b/>
                <w:sz w:val="14"/>
                <w:szCs w:val="16"/>
              </w:rPr>
              <w:t>(Secretaria  de Gerencia</w:t>
            </w:r>
          </w:p>
          <w:p w:rsidR="006261AA" w:rsidRPr="0086293D" w:rsidRDefault="006261AA" w:rsidP="000F7B17">
            <w:pPr>
              <w:snapToGrid w:val="0"/>
              <w:spacing w:line="276" w:lineRule="auto"/>
              <w:rPr>
                <w:rFonts w:ascii="Arial" w:hAnsi="Arial" w:cs="Arial"/>
                <w:b/>
                <w:sz w:val="12"/>
                <w:szCs w:val="14"/>
                <w:u w:val="single"/>
              </w:rPr>
            </w:pPr>
            <w:r w:rsidRPr="0086293D">
              <w:rPr>
                <w:rFonts w:ascii="Arial" w:hAnsi="Arial" w:cs="Arial"/>
                <w:b/>
                <w:sz w:val="12"/>
                <w:szCs w:val="14"/>
                <w:u w:val="single"/>
              </w:rPr>
              <w:t>APERTURA DE PROPUESTAS:</w:t>
            </w:r>
          </w:p>
          <w:p w:rsidR="006261AA" w:rsidRPr="0086293D" w:rsidRDefault="006261AA" w:rsidP="000F7B17">
            <w:pPr>
              <w:adjustRightInd w:val="0"/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86293D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86293D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86293D">
              <w:rPr>
                <w:rFonts w:ascii="Arial" w:hAnsi="Arial" w:cs="Arial"/>
                <w:sz w:val="14"/>
                <w:szCs w:val="16"/>
              </w:rPr>
              <w:t xml:space="preserve">  Nº 28</w:t>
            </w:r>
            <w:r w:rsidRPr="0086293D">
              <w:rPr>
                <w:rFonts w:ascii="Arial" w:hAnsi="Arial" w:cs="Arial"/>
                <w:b/>
                <w:sz w:val="14"/>
                <w:szCs w:val="16"/>
              </w:rPr>
              <w:t>(</w:t>
            </w:r>
            <w:proofErr w:type="spellStart"/>
            <w:r w:rsidRPr="0086293D">
              <w:rPr>
                <w:rFonts w:ascii="Arial" w:hAnsi="Arial" w:cs="Arial"/>
                <w:b/>
                <w:sz w:val="12"/>
                <w:szCs w:val="16"/>
              </w:rPr>
              <w:t>Salon</w:t>
            </w:r>
            <w:proofErr w:type="spellEnd"/>
            <w:r w:rsidRPr="0086293D">
              <w:rPr>
                <w:rFonts w:ascii="Arial" w:hAnsi="Arial" w:cs="Arial"/>
                <w:b/>
                <w:sz w:val="12"/>
                <w:szCs w:val="16"/>
              </w:rPr>
              <w:t xml:space="preserve"> de reuniones)</w:t>
            </w:r>
          </w:p>
          <w:p w:rsidR="006261AA" w:rsidRPr="0086293D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yellow"/>
              </w:rPr>
            </w:pPr>
            <w:r w:rsidRPr="0086293D">
              <w:rPr>
                <w:rFonts w:ascii="Arial" w:hAnsi="Arial" w:cs="Arial"/>
                <w:sz w:val="12"/>
              </w:rPr>
              <w:t>https://us02web.zoom.us/j/83023305140?pwd=MW5tR3RvUGEwZTh3aTdHY1lDRHFidz09</w:t>
            </w:r>
          </w:p>
          <w:p w:rsidR="006261AA" w:rsidRPr="0086293D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86293D">
              <w:rPr>
                <w:rFonts w:ascii="Arial" w:hAnsi="Arial" w:cs="Arial"/>
                <w:sz w:val="12"/>
                <w:highlight w:val="yellow"/>
              </w:rPr>
              <w:t xml:space="preserve">ID: </w:t>
            </w:r>
            <w:r w:rsidRPr="0086293D">
              <w:rPr>
                <w:rFonts w:ascii="Arial" w:hAnsi="Arial" w:cs="Arial"/>
                <w:sz w:val="12"/>
              </w:rPr>
              <w:t>830 2330 5140</w:t>
            </w:r>
          </w:p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86293D">
              <w:rPr>
                <w:rFonts w:ascii="Arial" w:hAnsi="Arial" w:cs="Arial"/>
                <w:sz w:val="12"/>
              </w:rPr>
              <w:t>CLAVE:</w:t>
            </w:r>
            <w:r w:rsidRPr="0086293D">
              <w:rPr>
                <w:sz w:val="18"/>
              </w:rPr>
              <w:t xml:space="preserve"> </w:t>
            </w:r>
            <w:r w:rsidRPr="0086293D">
              <w:rPr>
                <w:rFonts w:ascii="Arial" w:hAnsi="Arial" w:cs="Arial"/>
                <w:sz w:val="12"/>
              </w:rPr>
              <w:t>801501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943BC1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943BC1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3351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B30483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6261A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61AA" w:rsidRPr="008E3351" w:rsidTr="000F7B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61AA" w:rsidRPr="008E3351" w:rsidRDefault="006261AA" w:rsidP="000F7B1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61AA" w:rsidRPr="008E3351" w:rsidRDefault="006261AA" w:rsidP="000F7B1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261AA" w:rsidRPr="008E3351" w:rsidRDefault="006261AA" w:rsidP="006261AA"/>
    <w:p w:rsidR="000F7B17" w:rsidRDefault="000F7B17"/>
    <w:p w:rsidR="000F7B17" w:rsidRDefault="000F7B17"/>
    <w:sectPr w:rsidR="000F7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426C"/>
    <w:multiLevelType w:val="multilevel"/>
    <w:tmpl w:val="0409001F"/>
    <w:styleLink w:val="Estilo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C9"/>
    <w:rsid w:val="000F7B17"/>
    <w:rsid w:val="002F01A6"/>
    <w:rsid w:val="00330826"/>
    <w:rsid w:val="003F7DCF"/>
    <w:rsid w:val="006261AA"/>
    <w:rsid w:val="00685FC9"/>
    <w:rsid w:val="00943BC1"/>
    <w:rsid w:val="00A22934"/>
    <w:rsid w:val="00B038B7"/>
    <w:rsid w:val="00B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626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26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6261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2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261AA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261AA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6261AA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6261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61AA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6261AA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6261AA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6261AA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6261AA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6261A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6261A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261AA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6261AA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6261A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261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261A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6261A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626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6261AA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6261AA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6261AA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6261AA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261A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261AA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6261AA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6261AA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626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626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6261AA"/>
    <w:pPr>
      <w:ind w:left="720"/>
    </w:pPr>
  </w:style>
  <w:style w:type="character" w:styleId="Refdecomentario">
    <w:name w:val="annotation reference"/>
    <w:basedOn w:val="Fuentedeprrafopredeter"/>
    <w:rsid w:val="006261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61AA"/>
  </w:style>
  <w:style w:type="character" w:customStyle="1" w:styleId="TextocomentarioCar">
    <w:name w:val="Texto comentario Car"/>
    <w:basedOn w:val="Fuentedeprrafopredeter"/>
    <w:link w:val="Textocomentario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261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1AA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6261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1AA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6261AA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6261AA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6261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6261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61AA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6261A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261A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261AA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261AA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261AA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261AA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6261AA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6261AA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6261AA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6261AA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6261AA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6261AA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6261A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6261A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261AA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261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261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6261A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261AA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6261AA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6261AA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6261AA"/>
    <w:pPr>
      <w:numPr>
        <w:numId w:val="8"/>
      </w:numPr>
    </w:pPr>
  </w:style>
  <w:style w:type="table" w:styleId="Tablaweb2">
    <w:name w:val="Table Web 2"/>
    <w:basedOn w:val="Tablanormal"/>
    <w:rsid w:val="0062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626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26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6261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2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261AA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261AA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6261AA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6261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61AA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6261AA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6261AA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6261AA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6261AA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6261A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6261A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261AA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6261AA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6261A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261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261A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6261A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626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6261AA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6261AA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6261AA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6261AA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261A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261AA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6261AA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6261AA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626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626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6261AA"/>
    <w:pPr>
      <w:ind w:left="720"/>
    </w:pPr>
  </w:style>
  <w:style w:type="character" w:styleId="Refdecomentario">
    <w:name w:val="annotation reference"/>
    <w:basedOn w:val="Fuentedeprrafopredeter"/>
    <w:rsid w:val="006261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61AA"/>
  </w:style>
  <w:style w:type="character" w:customStyle="1" w:styleId="TextocomentarioCar">
    <w:name w:val="Texto comentario Car"/>
    <w:basedOn w:val="Fuentedeprrafopredeter"/>
    <w:link w:val="Textocomentario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261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1AA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6261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1AA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6261AA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6261AA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6261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6261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61AA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6261A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261A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261AA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261AA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261AA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261AA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6261AA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6261AA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6261AA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6261AA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6261AA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6261AA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6261A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6261A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261AA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6261AA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261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261A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6261A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261AA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6261AA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6261AA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6261AA"/>
    <w:pPr>
      <w:numPr>
        <w:numId w:val="8"/>
      </w:numPr>
    </w:pPr>
  </w:style>
  <w:style w:type="table" w:styleId="Tablaweb2">
    <w:name w:val="Table Web 2"/>
    <w:basedOn w:val="Tablanormal"/>
    <w:rsid w:val="0062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2020-09-07T16:24:00Z</dcterms:created>
  <dcterms:modified xsi:type="dcterms:W3CDTF">2020-09-07T16:24:00Z</dcterms:modified>
</cp:coreProperties>
</file>