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9AB" w:rsidRPr="00920973" w:rsidRDefault="00A829AB" w:rsidP="00A829AB">
      <w:pPr>
        <w:rPr>
          <w:rFonts w:ascii="Verdana" w:hAnsi="Verdana" w:cs="Arial"/>
          <w:sz w:val="18"/>
          <w:szCs w:val="18"/>
          <w:lang w:val="es-BO"/>
        </w:rPr>
      </w:pPr>
    </w:p>
    <w:p w:rsidR="00A829AB" w:rsidRPr="00920973" w:rsidRDefault="00A829AB" w:rsidP="00A829AB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r w:rsidRPr="00920973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A829AB" w:rsidRPr="00920973" w:rsidRDefault="00A829AB" w:rsidP="00A829AB">
      <w:pPr>
        <w:jc w:val="center"/>
        <w:rPr>
          <w:b/>
          <w:lang w:val="es-BO"/>
        </w:rPr>
      </w:pPr>
      <w:r w:rsidRPr="00920973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A829AB" w:rsidRPr="00920973" w:rsidRDefault="00A829AB" w:rsidP="00A829AB">
      <w:pPr>
        <w:pStyle w:val="Ttulo8"/>
        <w:jc w:val="left"/>
        <w:rPr>
          <w:rFonts w:ascii="Verdana" w:hAnsi="Verdana" w:cs="Arial"/>
          <w:sz w:val="18"/>
          <w:szCs w:val="18"/>
          <w:lang w:val="es-BO"/>
        </w:rPr>
      </w:pPr>
    </w:p>
    <w:p w:rsidR="00A829AB" w:rsidRPr="00920973" w:rsidRDefault="00A829AB" w:rsidP="00A829AB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8"/>
          <w:szCs w:val="18"/>
          <w:lang w:val="es-BO"/>
        </w:rPr>
      </w:pPr>
      <w:bookmarkStart w:id="0" w:name="_Toc517794431"/>
      <w:r w:rsidRPr="00920973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tbl>
      <w:tblPr>
        <w:tblStyle w:val="Tablaconcuadrcula"/>
        <w:tblW w:w="102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57"/>
        <w:gridCol w:w="165"/>
        <w:gridCol w:w="222"/>
        <w:gridCol w:w="222"/>
        <w:gridCol w:w="305"/>
        <w:gridCol w:w="305"/>
        <w:gridCol w:w="265"/>
        <w:gridCol w:w="6"/>
        <w:gridCol w:w="305"/>
        <w:gridCol w:w="305"/>
        <w:gridCol w:w="305"/>
        <w:gridCol w:w="305"/>
        <w:gridCol w:w="270"/>
        <w:gridCol w:w="305"/>
        <w:gridCol w:w="305"/>
        <w:gridCol w:w="270"/>
        <w:gridCol w:w="305"/>
        <w:gridCol w:w="305"/>
        <w:gridCol w:w="305"/>
        <w:gridCol w:w="305"/>
        <w:gridCol w:w="305"/>
        <w:gridCol w:w="372"/>
        <w:gridCol w:w="270"/>
        <w:gridCol w:w="305"/>
        <w:gridCol w:w="270"/>
        <w:gridCol w:w="305"/>
        <w:gridCol w:w="222"/>
        <w:gridCol w:w="363"/>
        <w:gridCol w:w="347"/>
        <w:gridCol w:w="338"/>
        <w:gridCol w:w="308"/>
        <w:gridCol w:w="308"/>
        <w:gridCol w:w="308"/>
        <w:gridCol w:w="222"/>
      </w:tblGrid>
      <w:tr w:rsidR="00A829AB" w:rsidRPr="00920973" w:rsidTr="00D937D7">
        <w:trPr>
          <w:trHeight w:val="284"/>
          <w:jc w:val="center"/>
        </w:trPr>
        <w:tc>
          <w:tcPr>
            <w:tcW w:w="10268" w:type="dxa"/>
            <w:gridSpan w:val="38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829AB" w:rsidRPr="00920973" w:rsidRDefault="00A829AB" w:rsidP="00A829AB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A829AB" w:rsidRPr="00920973" w:rsidTr="00D937D7">
        <w:trPr>
          <w:jc w:val="center"/>
        </w:trPr>
        <w:tc>
          <w:tcPr>
            <w:tcW w:w="10268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CUCE</w:t>
            </w:r>
            <w:proofErr w:type="spellEnd"/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8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7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8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4"/>
                <w:szCs w:val="14"/>
                <w:lang w:val="es-BO"/>
              </w:rPr>
              <w:t>42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048" w:type="dxa"/>
            <w:gridSpan w:val="3"/>
            <w:tcBorders>
              <w:right w:val="single" w:sz="4" w:space="0" w:color="auto"/>
            </w:tcBorders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Gestión</w:t>
            </w:r>
          </w:p>
        </w:tc>
        <w:tc>
          <w:tcPr>
            <w:tcW w:w="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A829AB" w:rsidRPr="00920973" w:rsidTr="00D937D7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Objeto de la contratación</w:t>
            </w:r>
          </w:p>
        </w:tc>
        <w:tc>
          <w:tcPr>
            <w:tcW w:w="84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tabs>
                <w:tab w:val="left" w:pos="1634"/>
              </w:tabs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ab/>
            </w:r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CONST. CASA DE ACOGIDA SLIM SAN </w:t>
            </w:r>
            <w:proofErr w:type="spellStart"/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JOAQUIN</w:t>
            </w:r>
            <w:proofErr w:type="spellEnd"/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 (SAN </w:t>
            </w:r>
            <w:proofErr w:type="spellStart"/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JOAQUIN</w:t>
            </w:r>
            <w:proofErr w:type="spellEnd"/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)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A829AB" w:rsidRPr="00920973" w:rsidTr="00D937D7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Modalidad</w:t>
            </w: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Licitación Pública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419" w:type="dxa"/>
            <w:gridSpan w:val="15"/>
            <w:tcBorders>
              <w:right w:val="single" w:sz="4" w:space="0" w:color="auto"/>
            </w:tcBorders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Código de la entidad para identificar al proceso</w:t>
            </w: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08201602-0027001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trHeight w:val="45"/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Referencial</w:t>
            </w:r>
          </w:p>
        </w:tc>
        <w:tc>
          <w:tcPr>
            <w:tcW w:w="8492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FD5E82">
              <w:rPr>
                <w:rFonts w:ascii="Arial" w:hAnsi="Arial" w:cs="Arial"/>
                <w:i/>
                <w:color w:val="FF0000"/>
                <w:sz w:val="16"/>
                <w:szCs w:val="16"/>
                <w:lang w:val="es-BO"/>
              </w:rPr>
              <w:t>4,153,013.31 Bs. (cuatro millones ciento cincuenta y tres mil trece con 31/100 bolivianos)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492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Localización de la Obra</w:t>
            </w:r>
          </w:p>
        </w:tc>
        <w:tc>
          <w:tcPr>
            <w:tcW w:w="8492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FD5E82" w:rsidRDefault="00A829AB" w:rsidP="00D937D7">
            <w:pPr>
              <w:rPr>
                <w:rFonts w:ascii="Arial" w:hAnsi="Arial" w:cs="Arial"/>
                <w:color w:val="FF0000"/>
                <w:sz w:val="32"/>
                <w:szCs w:val="32"/>
                <w:lang w:val="es-BO"/>
              </w:rPr>
            </w:pPr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Municipio De San Joaquín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8492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FD5E82" w:rsidRDefault="00A829AB" w:rsidP="00D937D7">
            <w:pPr>
              <w:rPr>
                <w:rFonts w:ascii="Arial" w:hAnsi="Arial" w:cs="Arial"/>
                <w:color w:val="FF0000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FD5E82" w:rsidRDefault="00A829AB" w:rsidP="00D937D7">
            <w:pPr>
              <w:rPr>
                <w:rFonts w:ascii="Arial" w:hAnsi="Arial" w:cs="Arial"/>
                <w:color w:val="FF0000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FD5E82" w:rsidRDefault="00A829AB" w:rsidP="00D937D7">
            <w:pPr>
              <w:rPr>
                <w:rFonts w:ascii="Arial" w:hAnsi="Arial" w:cs="Arial"/>
                <w:color w:val="FF0000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8"/>
                <w:lang w:val="es-BO"/>
              </w:rPr>
              <w:t xml:space="preserve">Plazo de Entrega de la Obra </w:t>
            </w:r>
            <w:r w:rsidRPr="00920973">
              <w:rPr>
                <w:rFonts w:ascii="Arial" w:hAnsi="Arial" w:cs="Arial"/>
                <w:sz w:val="14"/>
                <w:szCs w:val="8"/>
                <w:lang w:val="es-BO"/>
              </w:rPr>
              <w:t>(en días calendario)</w:t>
            </w:r>
          </w:p>
        </w:tc>
        <w:tc>
          <w:tcPr>
            <w:tcW w:w="8492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FD5E82" w:rsidRDefault="00A829AB" w:rsidP="00D937D7">
            <w:pP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200 días calendario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8"/>
                <w:lang w:val="es-BO"/>
              </w:rPr>
            </w:pPr>
          </w:p>
        </w:tc>
        <w:tc>
          <w:tcPr>
            <w:tcW w:w="8492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Método de Selección y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37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Precio Evaluado más Bajo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12" w:type="dxa"/>
            <w:gridSpan w:val="10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 Propuesta Técnica y Costo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63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7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371" w:type="dxa"/>
            <w:gridSpan w:val="9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Calidad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7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63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7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3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Tipo de Convocatoria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35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Nacional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402" w:type="dxa"/>
            <w:gridSpan w:val="11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Convocatoria Pública Internacional</w:t>
            </w: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371" w:type="dxa"/>
            <w:gridSpan w:val="9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69" w:type="dxa"/>
            <w:gridSpan w:val="11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63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3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Forma de Adjudicación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14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el Total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Tramos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62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Por Paquetes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63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3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Señalar con que presupuesto se inicia el proceso de contratación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x</w:t>
            </w:r>
          </w:p>
        </w:tc>
        <w:tc>
          <w:tcPr>
            <w:tcW w:w="7879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Presupuesto de la gestión en curso</w:t>
            </w: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1" w:type="dxa"/>
            <w:gridSpan w:val="2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tcBorders>
              <w:left w:val="nil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87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Presupuesto de la próxima gestión </w:t>
            </w: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(el proceso se  iniciara una vez promulgada la Ley del Presupuesto General del Estado la siguiente gestión)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8187" w:type="dxa"/>
            <w:gridSpan w:val="28"/>
            <w:vMerge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5688" w:type="dxa"/>
            <w:gridSpan w:val="20"/>
            <w:tcBorders>
              <w:left w:val="nil"/>
            </w:tcBorders>
            <w:shd w:val="clear" w:color="auto" w:fill="auto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19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Organismos Financiadores</w:t>
            </w:r>
          </w:p>
        </w:tc>
        <w:tc>
          <w:tcPr>
            <w:tcW w:w="305" w:type="dxa"/>
            <w:vMerge w:val="restart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#</w:t>
            </w:r>
          </w:p>
        </w:tc>
        <w:tc>
          <w:tcPr>
            <w:tcW w:w="5688" w:type="dxa"/>
            <w:gridSpan w:val="20"/>
            <w:vMerge w:val="restart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del Organismo Financiador</w:t>
            </w:r>
          </w:p>
          <w:p w:rsidR="00A829AB" w:rsidRPr="00920973" w:rsidRDefault="00A829AB" w:rsidP="00D937D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(de acuerdo al clasificador vigente)</w:t>
            </w:r>
          </w:p>
        </w:tc>
        <w:tc>
          <w:tcPr>
            <w:tcW w:w="305" w:type="dxa"/>
            <w:vMerge w:val="restart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4" w:type="dxa"/>
            <w:gridSpan w:val="7"/>
            <w:vMerge w:val="restart"/>
            <w:tcBorders>
              <w:left w:val="nil"/>
            </w:tcBorders>
            <w:vAlign w:val="center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% de Financiamiento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trHeight w:val="60"/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688" w:type="dxa"/>
            <w:gridSpan w:val="20"/>
            <w:vMerge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Merge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4" w:type="dxa"/>
            <w:gridSpan w:val="7"/>
            <w:vMerge/>
            <w:tcBorders>
              <w:left w:val="nil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1</w:t>
            </w:r>
          </w:p>
        </w:tc>
        <w:tc>
          <w:tcPr>
            <w:tcW w:w="56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FD5E82" w:rsidRDefault="00A829AB" w:rsidP="00D937D7">
            <w:pP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 xml:space="preserve">Tesoro General de la Nación 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FD5E82" w:rsidRDefault="00A829AB" w:rsidP="00D937D7">
            <w:pP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FD5E82" w:rsidRDefault="00A829AB" w:rsidP="00D937D7">
            <w:pP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  <w:r w:rsidRPr="00FD5E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100%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2"/>
                <w:szCs w:val="16"/>
                <w:lang w:val="es-BO"/>
              </w:rPr>
              <w:t>2</w:t>
            </w:r>
          </w:p>
        </w:tc>
        <w:tc>
          <w:tcPr>
            <w:tcW w:w="56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trHeight w:val="284"/>
          <w:jc w:val="center"/>
        </w:trPr>
        <w:tc>
          <w:tcPr>
            <w:tcW w:w="10268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829AB" w:rsidRPr="00920973" w:rsidRDefault="00A829AB" w:rsidP="00A829AB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DATOS GENERALES DE LA ENTIDAD CONVOCANTE</w:t>
            </w: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Nombre de la Entidad</w:t>
            </w:r>
          </w:p>
        </w:tc>
        <w:tc>
          <w:tcPr>
            <w:tcW w:w="787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Default="00A829AB" w:rsidP="00D937D7">
            <w:pPr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</w:pPr>
          </w:p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FONDO NACIONAL DE INVERSIÓN  PRODUCTIVA Y SOCIAL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Domicilio</w:t>
            </w:r>
          </w:p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6"/>
                <w:lang w:val="es-BO"/>
              </w:rPr>
              <w:t>(fijado para el proceso de contratación)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Ciudad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Zona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23" w:type="dxa"/>
            <w:gridSpan w:val="14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Dirección</w:t>
            </w: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TRINIDAD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EL CARMEN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4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AV. COMUNIDAD  EUROPEA S/N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945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Teléfono</w:t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46-24276</w:t>
            </w:r>
          </w:p>
        </w:tc>
        <w:tc>
          <w:tcPr>
            <w:tcW w:w="305" w:type="dxa"/>
            <w:tcBorders>
              <w:left w:val="single" w:sz="4" w:space="0" w:color="auto"/>
            </w:tcBorders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576" w:type="dxa"/>
            <w:gridSpan w:val="3"/>
            <w:tcBorders>
              <w:left w:val="nil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Fax</w:t>
            </w: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46-24276</w:t>
            </w:r>
          </w:p>
        </w:tc>
        <w:tc>
          <w:tcPr>
            <w:tcW w:w="305" w:type="dxa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5" w:type="dxa"/>
            <w:gridSpan w:val="6"/>
            <w:tcBorders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Correo Electrónico</w:t>
            </w:r>
          </w:p>
        </w:tc>
        <w:tc>
          <w:tcPr>
            <w:tcW w:w="37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233182">
              <w:rPr>
                <w:rFonts w:ascii="Arial" w:hAnsi="Arial" w:cs="Arial"/>
                <w:color w:val="FF0000"/>
                <w:sz w:val="16"/>
                <w:szCs w:val="16"/>
                <w:lang w:val="es-BO"/>
              </w:rPr>
              <w:t>licitaciones-bni@fps.gob.bo</w:t>
            </w: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08" w:type="dxa"/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A829AB" w:rsidRPr="00920973" w:rsidTr="00D937D7">
        <w:trPr>
          <w:trHeight w:val="284"/>
          <w:jc w:val="center"/>
        </w:trPr>
        <w:tc>
          <w:tcPr>
            <w:tcW w:w="10268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829AB" w:rsidRPr="00920973" w:rsidRDefault="00A829AB" w:rsidP="00A829AB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PERSONAL DE LA ENTIDAD</w:t>
            </w: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22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72" w:type="dxa"/>
            <w:gridSpan w:val="6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740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Máxima Autoridad Ejecutiva (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MAE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)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B4AD5">
              <w:t>RIVERA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B4AD5">
              <w:t>VILLEGAS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BB4AD5">
              <w:t>JOSE</w:t>
            </w:r>
            <w:proofErr w:type="spellEnd"/>
            <w:r w:rsidRPr="00BB4AD5">
              <w:t xml:space="preserve"> ANTONIO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BB4AD5">
              <w:t>DIRECTOR GENERAL EJECUTIVO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trHeight w:val="119"/>
          <w:jc w:val="center"/>
        </w:trPr>
        <w:tc>
          <w:tcPr>
            <w:tcW w:w="2435" w:type="dxa"/>
            <w:gridSpan w:val="12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  <w:p w:rsidR="00A829AB" w:rsidRPr="00920973" w:rsidRDefault="00A829AB" w:rsidP="00D937D7">
            <w:pPr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740" w:type="dxa"/>
            <w:gridSpan w:val="13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Responsable del Proceso de Contratación (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RPC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)</w:t>
            </w: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Paterno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Materno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222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972" w:type="dxa"/>
            <w:gridSpan w:val="6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740" w:type="dxa"/>
            <w:gridSpan w:val="13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26D02">
              <w:t>VARGAS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26D02">
              <w:t>ROCA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126D02">
              <w:t>HUGO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t xml:space="preserve">GERENTE DEPARTAMENTAL </w:t>
            </w:r>
            <w:proofErr w:type="spellStart"/>
            <w:r>
              <w:t>FPS</w:t>
            </w:r>
            <w:proofErr w:type="spellEnd"/>
            <w:r>
              <w:t xml:space="preserve"> </w:t>
            </w:r>
            <w:r w:rsidRPr="00126D02">
              <w:t>BENI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Paterno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490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Materno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22" w:type="dxa"/>
            <w:gridSpan w:val="5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Nombre(s)</w:t>
            </w:r>
          </w:p>
        </w:tc>
        <w:tc>
          <w:tcPr>
            <w:tcW w:w="222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72" w:type="dxa"/>
            <w:gridSpan w:val="6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920973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740" w:type="dxa"/>
            <w:gridSpan w:val="1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Encargado de atender consultas</w:t>
            </w: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4546">
              <w:t>ZAMBRANA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4546">
              <w:t>MUÑOZ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4546">
              <w:t>MARIO JAVIER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884546">
              <w:t xml:space="preserve">JEFE DE UNIDAD </w:t>
            </w:r>
            <w:proofErr w:type="spellStart"/>
            <w:r w:rsidRPr="00884546">
              <w:t>TECNICA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1554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829AB" w:rsidRPr="00920973" w:rsidTr="00D937D7">
        <w:trPr>
          <w:trHeight w:val="567"/>
          <w:jc w:val="center"/>
        </w:trPr>
        <w:tc>
          <w:tcPr>
            <w:tcW w:w="10268" w:type="dxa"/>
            <w:gridSpan w:val="38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A829AB" w:rsidRPr="00920973" w:rsidRDefault="00A829AB" w:rsidP="00A829AB">
            <w:pPr>
              <w:pStyle w:val="Prrafodelista"/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>SERVIDORES PÚBLICOS QUE OCUPAN CARGOS EJECUTIVOS HASTA EL TERCER NIVEL JERÁRQUICO DE LA ESTRUCTURA ORGÁNICA</w:t>
            </w:r>
            <w:r w:rsidRPr="00920973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 </w:t>
            </w:r>
          </w:p>
        </w:tc>
      </w:tr>
      <w:tr w:rsidR="00A829AB" w:rsidRPr="00920973" w:rsidTr="00D937D7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gridSpan w:val="2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7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5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63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47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3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08" w:type="dxa"/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32" w:type="dxa"/>
            <w:gridSpan w:val="7"/>
            <w:tcBorders>
              <w:bottom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9" w:type="dxa"/>
            <w:gridSpan w:val="9"/>
            <w:tcBorders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E57D1F">
              <w:t>RIVERA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57D1F">
              <w:t>VILLEGAS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 w:rsidRPr="00E57D1F">
              <w:t>JOSE</w:t>
            </w:r>
            <w:proofErr w:type="spellEnd"/>
            <w:r w:rsidRPr="00E57D1F">
              <w:t xml:space="preserve"> ANTONIO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E57D1F">
              <w:t>DIRECTOR GENERAL EJECUTIVO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>
              <w:t xml:space="preserve">GUTIÉRREZ 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t>URQUIZO</w:t>
            </w:r>
            <w:proofErr w:type="spellEnd"/>
            <w: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proofErr w:type="spellStart"/>
            <w:r>
              <w:t>ALVARO</w:t>
            </w:r>
            <w:proofErr w:type="spellEnd"/>
            <w:r>
              <w:t xml:space="preserve"> </w:t>
            </w:r>
            <w:proofErr w:type="spellStart"/>
            <w:r>
              <w:t>JULIAN</w:t>
            </w:r>
            <w:proofErr w:type="spellEnd"/>
            <w:r>
              <w:t xml:space="preserve"> 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607A72">
              <w:t>GERENTE DE PROGRAMAS Y PROYECTOS</w:t>
            </w:r>
            <w:r>
              <w:t xml:space="preserve">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Paterno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Apellido Materno</w:t>
            </w:r>
          </w:p>
        </w:tc>
        <w:tc>
          <w:tcPr>
            <w:tcW w:w="270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Nombre(s)</w:t>
            </w:r>
          </w:p>
        </w:tc>
        <w:tc>
          <w:tcPr>
            <w:tcW w:w="305" w:type="dxa"/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829AB" w:rsidRPr="00920973" w:rsidRDefault="00A829AB" w:rsidP="00D937D7">
            <w:pPr>
              <w:jc w:val="center"/>
              <w:rPr>
                <w:rFonts w:ascii="Arial" w:hAnsi="Arial" w:cs="Arial"/>
                <w:sz w:val="10"/>
                <w:szCs w:val="10"/>
                <w:lang w:val="es-BO"/>
              </w:rPr>
            </w:pPr>
            <w:r w:rsidRPr="00920973">
              <w:rPr>
                <w:i/>
                <w:sz w:val="10"/>
                <w:szCs w:val="10"/>
                <w:lang w:val="es-BO"/>
              </w:rPr>
              <w:t>Cargo</w:t>
            </w:r>
          </w:p>
        </w:tc>
        <w:tc>
          <w:tcPr>
            <w:tcW w:w="222" w:type="dxa"/>
            <w:tcBorders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13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B0EAA">
              <w:rPr>
                <w:lang w:val="es-BO"/>
              </w:rPr>
              <w:t>VARGAS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B0EAA">
              <w:rPr>
                <w:lang w:val="es-BO"/>
              </w:rPr>
              <w:t>ROCA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3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B0EAA">
              <w:rPr>
                <w:lang w:val="es-BO"/>
              </w:rPr>
              <w:t>HUGO</w:t>
            </w: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lang w:val="es-BO"/>
              </w:rPr>
              <w:t xml:space="preserve">GERENTE DEPARTAMENTAL </w:t>
            </w:r>
            <w:proofErr w:type="spellStart"/>
            <w:r>
              <w:rPr>
                <w:lang w:val="es-BO"/>
              </w:rPr>
              <w:t>FPS</w:t>
            </w:r>
            <w:proofErr w:type="spellEnd"/>
            <w:r>
              <w:rPr>
                <w:lang w:val="es-BO"/>
              </w:rPr>
              <w:t xml:space="preserve"> BENI 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D937D7">
        <w:trPr>
          <w:jc w:val="center"/>
        </w:trPr>
        <w:tc>
          <w:tcPr>
            <w:tcW w:w="222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  <w:vAlign w:val="center"/>
          </w:tcPr>
          <w:p w:rsidR="00A829AB" w:rsidRPr="00920973" w:rsidRDefault="00A829AB" w:rsidP="00D937D7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5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47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22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A829AB" w:rsidRPr="00920973" w:rsidRDefault="00A829AB" w:rsidP="00D937D7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A829AB" w:rsidRPr="00920973" w:rsidRDefault="00A829AB" w:rsidP="00A829AB">
      <w:pPr>
        <w:jc w:val="both"/>
        <w:rPr>
          <w:rFonts w:ascii="Verdana" w:hAnsi="Verdana" w:cs="Arial"/>
          <w:b/>
          <w:color w:val="FFFFFF" w:themeColor="background1"/>
          <w:sz w:val="18"/>
          <w:szCs w:val="18"/>
          <w:lang w:val="es-BO"/>
        </w:rPr>
      </w:pPr>
    </w:p>
    <w:p w:rsidR="00A829AB" w:rsidRPr="00920973" w:rsidRDefault="00A829AB" w:rsidP="00A829AB">
      <w:pPr>
        <w:pStyle w:val="Ttulo"/>
        <w:numPr>
          <w:ilvl w:val="0"/>
          <w:numId w:val="4"/>
        </w:numPr>
        <w:spacing w:before="0"/>
        <w:jc w:val="left"/>
        <w:rPr>
          <w:rFonts w:ascii="Verdana" w:hAnsi="Verdana"/>
          <w:b w:val="0"/>
          <w:sz w:val="16"/>
          <w:szCs w:val="16"/>
          <w:lang w:val="es-BO"/>
        </w:rPr>
      </w:pPr>
      <w:bookmarkStart w:id="1" w:name="_Toc517794432"/>
      <w:r w:rsidRPr="00920973">
        <w:rPr>
          <w:rFonts w:ascii="Verdana" w:hAnsi="Verdana"/>
          <w:sz w:val="18"/>
          <w:szCs w:val="18"/>
          <w:lang w:val="es-BO"/>
        </w:rPr>
        <w:t>CRONOGRAMA</w:t>
      </w:r>
      <w:r w:rsidRPr="00920973">
        <w:rPr>
          <w:rFonts w:ascii="Verdana" w:hAnsi="Verdana"/>
          <w:sz w:val="16"/>
          <w:szCs w:val="16"/>
          <w:lang w:val="es-BO"/>
        </w:rPr>
        <w:t xml:space="preserve"> </w:t>
      </w:r>
      <w:r w:rsidRPr="00920973">
        <w:rPr>
          <w:rFonts w:ascii="Verdana" w:hAnsi="Verdana"/>
          <w:sz w:val="18"/>
          <w:szCs w:val="18"/>
          <w:lang w:val="es-BO"/>
        </w:rPr>
        <w:t>DE PLAZOS DEL PROCESO DE CONTRATACIÓN</w:t>
      </w:r>
      <w:bookmarkEnd w:id="1"/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694"/>
      </w:tblGrid>
      <w:tr w:rsidR="00A829AB" w:rsidRPr="00920973" w:rsidTr="00D937D7">
        <w:tc>
          <w:tcPr>
            <w:tcW w:w="10054" w:type="dxa"/>
          </w:tcPr>
          <w:p w:rsidR="00A829AB" w:rsidRPr="00920973" w:rsidRDefault="00A829AB" w:rsidP="00D937D7">
            <w:pPr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(De acuerdo con lo establecido en el Artículo 47 de las NB-</w:t>
            </w:r>
            <w:proofErr w:type="spellStart"/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SABS</w:t>
            </w:r>
            <w:proofErr w:type="spellEnd"/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 xml:space="preserve">, los siguientes plazos son de cumplimiento obligatorio:  </w:t>
            </w:r>
          </w:p>
          <w:p w:rsidR="00A829AB" w:rsidRPr="00920973" w:rsidRDefault="00A829AB" w:rsidP="00A829AB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propuestas (plazo mínimo quince (15) días hábiles computables a partir del día siguiente hábil de la publicación de la convocatoria);</w:t>
            </w:r>
          </w:p>
          <w:p w:rsidR="00A829AB" w:rsidRPr="00920973" w:rsidRDefault="00A829AB" w:rsidP="00A829AB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Presentación de documentos para la suscripción del contrato (plazo de entrega de documentos, no menor a diez (10) días hábiles para proponentes nacionales y no menor a quince (15) días hábiles para proponentes extranjeros);</w:t>
            </w:r>
          </w:p>
          <w:p w:rsidR="00A829AB" w:rsidRPr="00920973" w:rsidRDefault="00A829AB" w:rsidP="00A829AB">
            <w:pPr>
              <w:pStyle w:val="Prrafodelista"/>
              <w:numPr>
                <w:ilvl w:val="2"/>
                <w:numId w:val="3"/>
              </w:numPr>
              <w:ind w:left="236" w:hanging="236"/>
              <w:jc w:val="both"/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A829AB" w:rsidRPr="00920973" w:rsidRDefault="00A829AB" w:rsidP="00D937D7">
            <w:pPr>
              <w:jc w:val="both"/>
              <w:rPr>
                <w:lang w:val="es-BO"/>
              </w:rPr>
            </w:pPr>
            <w:r w:rsidRPr="00920973">
              <w:rPr>
                <w:rFonts w:ascii="Verdana" w:hAnsi="Verdana"/>
                <w:b/>
                <w:i/>
                <w:sz w:val="16"/>
                <w:szCs w:val="16"/>
                <w:lang w:val="es-BO"/>
              </w:rPr>
              <w:t>El incumplimiento a los plazos señalados serán considerados como inobservancia a la normativa)</w:t>
            </w:r>
          </w:p>
        </w:tc>
      </w:tr>
    </w:tbl>
    <w:p w:rsidR="00A829AB" w:rsidRPr="00920973" w:rsidRDefault="00A829AB" w:rsidP="00A829AB">
      <w:pPr>
        <w:pStyle w:val="Ttulo"/>
        <w:spacing w:before="0"/>
        <w:ind w:left="360"/>
        <w:jc w:val="left"/>
        <w:rPr>
          <w:rFonts w:ascii="Verdana" w:hAnsi="Verdana"/>
          <w:b w:val="0"/>
          <w:sz w:val="16"/>
          <w:szCs w:val="16"/>
          <w:lang w:val="es-BO"/>
        </w:rPr>
      </w:pPr>
    </w:p>
    <w:p w:rsidR="00A829AB" w:rsidRPr="00920973" w:rsidRDefault="00A829AB" w:rsidP="00A829AB">
      <w:pPr>
        <w:jc w:val="both"/>
        <w:rPr>
          <w:rFonts w:ascii="Verdana" w:hAnsi="Verdana" w:cs="Arial"/>
          <w:sz w:val="18"/>
          <w:szCs w:val="18"/>
          <w:lang w:val="es-BO"/>
        </w:rPr>
      </w:pPr>
      <w:r w:rsidRPr="00920973">
        <w:rPr>
          <w:rFonts w:ascii="Verdana" w:hAnsi="Verdana" w:cs="Arial"/>
          <w:sz w:val="18"/>
          <w:szCs w:val="18"/>
          <w:lang w:val="es-BO"/>
        </w:rPr>
        <w:t>El proceso de contratación de la Obra se sujetará al siguiente Cronograma: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5"/>
        <w:gridCol w:w="3165"/>
        <w:gridCol w:w="122"/>
        <w:gridCol w:w="120"/>
        <w:gridCol w:w="332"/>
        <w:gridCol w:w="120"/>
        <w:gridCol w:w="348"/>
        <w:gridCol w:w="120"/>
        <w:gridCol w:w="470"/>
        <w:gridCol w:w="120"/>
        <w:gridCol w:w="120"/>
        <w:gridCol w:w="409"/>
        <w:gridCol w:w="214"/>
        <w:gridCol w:w="402"/>
        <w:gridCol w:w="120"/>
        <w:gridCol w:w="120"/>
        <w:gridCol w:w="2001"/>
        <w:gridCol w:w="120"/>
      </w:tblGrid>
      <w:tr w:rsidR="00A829AB" w:rsidRPr="00920973" w:rsidTr="00D937D7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17365D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920973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920973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A829AB" w:rsidRPr="00920973" w:rsidTr="00A829AB">
        <w:trPr>
          <w:trHeight w:val="284"/>
        </w:trPr>
        <w:tc>
          <w:tcPr>
            <w:tcW w:w="2104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920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13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3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920973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A829AB" w:rsidRPr="00920973" w:rsidTr="00A829AB">
        <w:trPr>
          <w:trHeight w:val="130"/>
        </w:trPr>
        <w:tc>
          <w:tcPr>
            <w:tcW w:w="250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54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Publicación del 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DBC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 en el 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SICOES</w:t>
            </w:r>
            <w:proofErr w:type="spellEnd"/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53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 xml:space="preserve">MUNICIPIO DE SAN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s-BO"/>
              </w:rPr>
              <w:t>JOAQUIN</w:t>
            </w:r>
            <w:proofErr w:type="spellEnd"/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12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 xml:space="preserve">EDIFICIO </w:t>
            </w:r>
            <w:proofErr w:type="spellStart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FPS</w:t>
            </w:r>
            <w:proofErr w:type="spellEnd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. AV. COM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UNIDAD </w:t>
            </w: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EUROPEA S/N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 xml:space="preserve">EDIFICIO </w:t>
            </w:r>
            <w:proofErr w:type="spellStart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FPS</w:t>
            </w:r>
            <w:proofErr w:type="spellEnd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. AV. COM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UNIDAD </w:t>
            </w: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EUROPEA S/N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Aprobación del 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DBC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 con las enmiendas si hubieran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73"/>
        </w:trPr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07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53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53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Notificación de aprobación del </w:t>
            </w:r>
            <w:proofErr w:type="spellStart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DBC</w:t>
            </w:r>
            <w:proofErr w:type="spellEnd"/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 xml:space="preserve">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73"/>
        </w:trPr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53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y Apertura de Propuestas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00</w:t>
            </w:r>
          </w:p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 xml:space="preserve">EDIFICIO </w:t>
            </w:r>
            <w:proofErr w:type="spellStart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FPS</w:t>
            </w:r>
            <w:proofErr w:type="spellEnd"/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. AV. COM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UNIDAD </w:t>
            </w:r>
            <w:r w:rsidRPr="00997CC1">
              <w:rPr>
                <w:rFonts w:ascii="Arial" w:hAnsi="Arial" w:cs="Arial"/>
                <w:sz w:val="14"/>
                <w:szCs w:val="14"/>
                <w:lang w:val="es-BO"/>
              </w:rPr>
              <w:t>EUROPEA S/N</w:t>
            </w:r>
          </w:p>
        </w:tc>
        <w:tc>
          <w:tcPr>
            <w:tcW w:w="6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53"/>
        </w:trPr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74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08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73"/>
        </w:trPr>
        <w:tc>
          <w:tcPr>
            <w:tcW w:w="250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03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53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20973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54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920973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20973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rPr>
          <w:trHeight w:val="190"/>
        </w:trPr>
        <w:tc>
          <w:tcPr>
            <w:tcW w:w="250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4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25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2020</w:t>
            </w:r>
          </w:p>
        </w:tc>
        <w:tc>
          <w:tcPr>
            <w:tcW w:w="68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A829AB" w:rsidRPr="00920973" w:rsidTr="00A829AB">
        <w:tc>
          <w:tcPr>
            <w:tcW w:w="25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5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29AB" w:rsidRPr="00920973" w:rsidRDefault="00A829AB" w:rsidP="00D937D7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8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829AB" w:rsidRPr="00920973" w:rsidRDefault="00A829AB" w:rsidP="00D937D7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154D36" w:rsidRPr="00A829AB" w:rsidRDefault="00154D36" w:rsidP="00A829AB">
      <w:bookmarkStart w:id="2" w:name="_GoBack"/>
      <w:bookmarkEnd w:id="2"/>
    </w:p>
    <w:sectPr w:rsidR="00154D36" w:rsidRPr="00A829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3">
    <w:nsid w:val="2EF413E4"/>
    <w:multiLevelType w:val="hybridMultilevel"/>
    <w:tmpl w:val="1ACEA11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7">
      <w:start w:val="1"/>
      <w:numFmt w:val="lowerLetter"/>
      <w:lvlText w:val="%2)"/>
      <w:lvlJc w:val="left"/>
      <w:pPr>
        <w:ind w:left="2856" w:hanging="360"/>
      </w:pPr>
    </w:lvl>
    <w:lvl w:ilvl="2" w:tplc="53D22DA0">
      <w:start w:val="1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8FB47F78">
      <w:start w:val="1"/>
      <w:numFmt w:val="upperRoman"/>
      <w:lvlText w:val="%4."/>
      <w:lvlJc w:val="left"/>
      <w:pPr>
        <w:ind w:left="4656" w:hanging="720"/>
      </w:pPr>
      <w:rPr>
        <w:rFonts w:ascii="Verdana" w:hAnsi="Verdana" w:hint="default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55321C55"/>
    <w:multiLevelType w:val="multilevel"/>
    <w:tmpl w:val="297864C2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88"/>
    <w:rsid w:val="00154D36"/>
    <w:rsid w:val="002A0A5A"/>
    <w:rsid w:val="005A68A6"/>
    <w:rsid w:val="00725D68"/>
    <w:rsid w:val="00A829AB"/>
    <w:rsid w:val="00CD6B88"/>
    <w:rsid w:val="00FF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CD6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D6B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D6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D6B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D6B88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D6B88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CD6B8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D6B88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CD6B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6B88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CD6B88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CD6B88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CD6B88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CD6B88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D6B8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D6B8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D6B8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D6B88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CD6B88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D6B8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D6B8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D6B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CD6B88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CD6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CD6B88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D6B88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CD6B88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D6B8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D6B88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D6B88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D6B88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CD6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D6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MAPA"/>
    <w:basedOn w:val="Normal"/>
    <w:link w:val="PrrafodelistaCar"/>
    <w:qFormat/>
    <w:rsid w:val="00CD6B88"/>
    <w:pPr>
      <w:ind w:left="720"/>
    </w:pPr>
  </w:style>
  <w:style w:type="character" w:styleId="Refdecomentario">
    <w:name w:val="annotation reference"/>
    <w:basedOn w:val="Fuentedeprrafopredeter"/>
    <w:rsid w:val="00CD6B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6B88"/>
  </w:style>
  <w:style w:type="character" w:customStyle="1" w:styleId="TextocomentarioCar">
    <w:name w:val="Texto comentario Car"/>
    <w:basedOn w:val="Fuentedeprrafopredeter"/>
    <w:link w:val="Textocomentario"/>
    <w:semiHidden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D6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6B88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CD6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6B88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CD6B88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CD6B88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CD6B8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CD6B8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6B88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CD6B88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CD6B8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CD6B88"/>
  </w:style>
  <w:style w:type="paragraph" w:styleId="Sangra3detindependiente">
    <w:name w:val="Body Text Indent 3"/>
    <w:basedOn w:val="Normal"/>
    <w:link w:val="Sangra3detindependienteCar"/>
    <w:rsid w:val="00CD6B88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6B8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CD6B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D6B8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CD6B88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CD6B88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CD6B88"/>
    <w:pPr>
      <w:spacing w:after="120"/>
      <w:ind w:left="720"/>
    </w:pPr>
  </w:style>
  <w:style w:type="paragraph" w:customStyle="1" w:styleId="xl25">
    <w:name w:val="xl25"/>
    <w:basedOn w:val="Normal"/>
    <w:rsid w:val="00CD6B8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CD6B88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CD6B88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CD6B88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D6B88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CD6B88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CD6B88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CD6B88"/>
  </w:style>
  <w:style w:type="character" w:customStyle="1" w:styleId="TextonotapieCar">
    <w:name w:val="Texto nota pie Car"/>
    <w:basedOn w:val="Fuentedeprrafopredeter"/>
    <w:link w:val="Textonotapie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CD6B88"/>
    <w:rPr>
      <w:vertAlign w:val="superscript"/>
    </w:rPr>
  </w:style>
  <w:style w:type="paragraph" w:customStyle="1" w:styleId="Textoindependiente32">
    <w:name w:val="Texto independiente 32"/>
    <w:basedOn w:val="Normal"/>
    <w:rsid w:val="00CD6B88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CD6B88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CD6B8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D6B88"/>
    <w:rPr>
      <w:color w:val="808080"/>
    </w:rPr>
  </w:style>
  <w:style w:type="table" w:styleId="Tablaconcuadrcula">
    <w:name w:val="Table Grid"/>
    <w:basedOn w:val="Tablanormal"/>
    <w:uiPriority w:val="39"/>
    <w:rsid w:val="00C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CD6B8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CD6B88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C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CD6B88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CD6B88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6B8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CD6B8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CD6B88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CD6B88"/>
    <w:rPr>
      <w:b/>
      <w:bCs/>
    </w:rPr>
  </w:style>
  <w:style w:type="character" w:styleId="nfasis">
    <w:name w:val="Emphasis"/>
    <w:uiPriority w:val="20"/>
    <w:qFormat/>
    <w:rsid w:val="00CD6B88"/>
    <w:rPr>
      <w:i/>
      <w:iCs/>
    </w:rPr>
  </w:style>
  <w:style w:type="character" w:customStyle="1" w:styleId="PrrafodelistaCar">
    <w:name w:val="Párrafo de lista Car"/>
    <w:aliases w:val="MAPA Car"/>
    <w:link w:val="Prrafodelista"/>
    <w:locked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C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CD6B88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CD6B8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CD6B88"/>
    <w:pPr>
      <w:spacing w:after="100"/>
      <w:ind w:left="200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CD6B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CD6B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CD6B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D6B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CD6B88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D6B88"/>
    <w:pPr>
      <w:keepNext/>
      <w:numPr>
        <w:numId w:val="2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CD6B88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CD6B88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CD6B8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6B88"/>
    <w:rPr>
      <w:rFonts w:ascii="Arial" w:eastAsia="Times New Roman" w:hAnsi="Arial" w:cs="Arial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rsid w:val="00CD6B88"/>
    <w:rPr>
      <w:rFonts w:ascii="Arial" w:eastAsia="Times New Roman" w:hAnsi="Arial" w:cs="Arial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rsid w:val="00CD6B88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rsid w:val="00CD6B88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rsid w:val="00CD6B88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D6B88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CD6B88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CD6B8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D6B88"/>
    <w:rPr>
      <w:rFonts w:ascii="Arial" w:eastAsia="Times New Roman" w:hAnsi="Arial" w:cs="Arial"/>
      <w:lang w:val="es-ES"/>
    </w:rPr>
  </w:style>
  <w:style w:type="paragraph" w:customStyle="1" w:styleId="1301Autolist">
    <w:name w:val="13.01 Autolist"/>
    <w:basedOn w:val="Normal"/>
    <w:next w:val="Normal"/>
    <w:rsid w:val="00CD6B88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CD6B8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D6B8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D6B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">
    <w:name w:val="Title"/>
    <w:basedOn w:val="Normal"/>
    <w:link w:val="TtuloCar1"/>
    <w:qFormat/>
    <w:rsid w:val="00CD6B88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TtuloCar">
    <w:name w:val="Título Car"/>
    <w:basedOn w:val="Fuentedeprrafopredeter"/>
    <w:rsid w:val="00CD6B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paragraph" w:styleId="Textoindependiente">
    <w:name w:val="Body Text"/>
    <w:aliases w:val=" Car"/>
    <w:basedOn w:val="Normal"/>
    <w:link w:val="TextoindependienteCar"/>
    <w:rsid w:val="00CD6B88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CD6B88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CD6B88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D6B8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D6B88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CD6B88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CD6B88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uiPriority w:val="99"/>
    <w:rsid w:val="00CD6B8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rsid w:val="00CD6B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aliases w:val="MAPA"/>
    <w:basedOn w:val="Normal"/>
    <w:link w:val="PrrafodelistaCar"/>
    <w:qFormat/>
    <w:rsid w:val="00CD6B88"/>
    <w:pPr>
      <w:ind w:left="720"/>
    </w:pPr>
  </w:style>
  <w:style w:type="character" w:styleId="Refdecomentario">
    <w:name w:val="annotation reference"/>
    <w:basedOn w:val="Fuentedeprrafopredeter"/>
    <w:rsid w:val="00CD6B88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D6B88"/>
  </w:style>
  <w:style w:type="character" w:customStyle="1" w:styleId="TextocomentarioCar">
    <w:name w:val="Texto comentario Car"/>
    <w:basedOn w:val="Fuentedeprrafopredeter"/>
    <w:link w:val="Textocomentario"/>
    <w:semiHidden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D6B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D6B88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semiHidden/>
    <w:rsid w:val="00CD6B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6B88"/>
    <w:rPr>
      <w:rFonts w:ascii="Tahoma" w:eastAsia="Times New Roman" w:hAnsi="Tahoma" w:cs="Tahoma"/>
      <w:sz w:val="16"/>
      <w:szCs w:val="16"/>
      <w:lang w:val="es-ES"/>
    </w:rPr>
  </w:style>
  <w:style w:type="paragraph" w:customStyle="1" w:styleId="Normal2">
    <w:name w:val="Normal 2"/>
    <w:basedOn w:val="Normal"/>
    <w:rsid w:val="00CD6B88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WW-Textosinformato">
    <w:name w:val="WW-Texto sin formato"/>
    <w:basedOn w:val="Normal"/>
    <w:rsid w:val="00CD6B88"/>
    <w:pPr>
      <w:suppressAutoHyphens/>
    </w:pPr>
    <w:rPr>
      <w:rFonts w:ascii="Courier New" w:eastAsia="MS Mincho" w:hAnsi="Courier New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CD6B8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inespaciado">
    <w:name w:val="No Spacing"/>
    <w:link w:val="SinespaciadoCar"/>
    <w:uiPriority w:val="1"/>
    <w:qFormat/>
    <w:rsid w:val="00CD6B88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D6B88"/>
    <w:rPr>
      <w:rFonts w:ascii="Calibri" w:eastAsia="Times New Roman" w:hAnsi="Calibri" w:cs="Times New Roman"/>
      <w:lang w:val="es-ES"/>
    </w:rPr>
  </w:style>
  <w:style w:type="paragraph" w:styleId="NormalWeb">
    <w:name w:val="Normal (Web)"/>
    <w:basedOn w:val="Normal"/>
    <w:rsid w:val="00CD6B88"/>
    <w:pPr>
      <w:spacing w:before="100" w:after="100"/>
    </w:pPr>
    <w:rPr>
      <w:sz w:val="24"/>
      <w:szCs w:val="24"/>
      <w:lang w:val="en-US"/>
    </w:rPr>
  </w:style>
  <w:style w:type="paragraph" w:customStyle="1" w:styleId="Document1">
    <w:name w:val="Document 1"/>
    <w:rsid w:val="00CD6B8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character" w:styleId="Nmerodepgina">
    <w:name w:val="page number"/>
    <w:basedOn w:val="Fuentedeprrafopredeter"/>
    <w:rsid w:val="00CD6B88"/>
  </w:style>
  <w:style w:type="paragraph" w:styleId="Sangra3detindependiente">
    <w:name w:val="Body Text Indent 3"/>
    <w:basedOn w:val="Normal"/>
    <w:link w:val="Sangra3detindependienteCar"/>
    <w:rsid w:val="00CD6B88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D6B88"/>
    <w:rPr>
      <w:rFonts w:ascii="Times New Roman" w:eastAsia="Times New Roman" w:hAnsi="Times New Roman" w:cs="Times New Roman"/>
      <w:sz w:val="16"/>
      <w:szCs w:val="16"/>
    </w:rPr>
  </w:style>
  <w:style w:type="paragraph" w:styleId="Textoindependiente3">
    <w:name w:val="Body Text 3"/>
    <w:basedOn w:val="Normal"/>
    <w:link w:val="Textoindependiente3Car"/>
    <w:rsid w:val="00CD6B8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D6B88"/>
    <w:rPr>
      <w:rFonts w:ascii="Times New Roman" w:eastAsia="Times New Roman" w:hAnsi="Times New Roman" w:cs="Times New Roman"/>
      <w:sz w:val="16"/>
      <w:szCs w:val="16"/>
      <w:lang w:val="es-ES"/>
    </w:rPr>
  </w:style>
  <w:style w:type="paragraph" w:customStyle="1" w:styleId="Head1">
    <w:name w:val="Head1"/>
    <w:basedOn w:val="Normal"/>
    <w:rsid w:val="00CD6B88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CD6B88"/>
    <w:pPr>
      <w:tabs>
        <w:tab w:val="num" w:pos="1584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Continuarlista2">
    <w:name w:val="List Continue 2"/>
    <w:basedOn w:val="Normal"/>
    <w:rsid w:val="00CD6B88"/>
    <w:pPr>
      <w:spacing w:after="120"/>
      <w:ind w:left="720"/>
    </w:pPr>
  </w:style>
  <w:style w:type="paragraph" w:customStyle="1" w:styleId="xl25">
    <w:name w:val="xl25"/>
    <w:basedOn w:val="Normal"/>
    <w:rsid w:val="00CD6B8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CD6B88"/>
    <w:pPr>
      <w:widowControl w:val="0"/>
      <w:jc w:val="both"/>
    </w:pPr>
    <w:rPr>
      <w:b/>
      <w:sz w:val="24"/>
      <w:lang w:eastAsia="es-ES"/>
    </w:rPr>
  </w:style>
  <w:style w:type="paragraph" w:customStyle="1" w:styleId="BodyText21">
    <w:name w:val="Body Text 21"/>
    <w:basedOn w:val="Normal"/>
    <w:rsid w:val="00CD6B88"/>
    <w:pPr>
      <w:widowControl w:val="0"/>
      <w:jc w:val="both"/>
    </w:pPr>
    <w:rPr>
      <w:sz w:val="24"/>
    </w:rPr>
  </w:style>
  <w:style w:type="paragraph" w:customStyle="1" w:styleId="Sangra3detindependiente1">
    <w:name w:val="Sangría 3 de t. independiente1"/>
    <w:basedOn w:val="Normal"/>
    <w:rsid w:val="00CD6B88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D6B88"/>
    <w:pPr>
      <w:tabs>
        <w:tab w:val="left" w:pos="660"/>
        <w:tab w:val="right" w:leader="dot" w:pos="10054"/>
      </w:tabs>
      <w:spacing w:before="120"/>
    </w:pPr>
    <w:rPr>
      <w:sz w:val="18"/>
      <w:lang w:val="es-ES_tradnl" w:eastAsia="es-ES"/>
    </w:rPr>
  </w:style>
  <w:style w:type="paragraph" w:styleId="Lista2">
    <w:name w:val="List 2"/>
    <w:basedOn w:val="Normal"/>
    <w:rsid w:val="00CD6B88"/>
    <w:pPr>
      <w:ind w:left="566" w:hanging="283"/>
    </w:pPr>
    <w:rPr>
      <w:sz w:val="16"/>
      <w:szCs w:val="16"/>
      <w:lang w:eastAsia="es-ES"/>
    </w:rPr>
  </w:style>
  <w:style w:type="paragraph" w:customStyle="1" w:styleId="Sub-ClauseText">
    <w:name w:val="Sub-Clause Text"/>
    <w:basedOn w:val="Normal"/>
    <w:rsid w:val="00CD6B88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rsid w:val="00CD6B88"/>
  </w:style>
  <w:style w:type="character" w:customStyle="1" w:styleId="TextonotapieCar">
    <w:name w:val="Texto nota pie Car"/>
    <w:basedOn w:val="Fuentedeprrafopredeter"/>
    <w:link w:val="Textonotapie"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rsid w:val="00CD6B88"/>
    <w:rPr>
      <w:vertAlign w:val="superscript"/>
    </w:rPr>
  </w:style>
  <w:style w:type="paragraph" w:customStyle="1" w:styleId="Textoindependiente32">
    <w:name w:val="Texto independiente 32"/>
    <w:basedOn w:val="Normal"/>
    <w:rsid w:val="00CD6B88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2">
    <w:name w:val="Sangría 3 de t. independiente2"/>
    <w:basedOn w:val="Normal"/>
    <w:rsid w:val="00CD6B88"/>
    <w:pPr>
      <w:widowControl w:val="0"/>
      <w:ind w:left="709" w:hanging="709"/>
      <w:jc w:val="both"/>
    </w:pPr>
    <w:rPr>
      <w:sz w:val="24"/>
      <w:lang w:eastAsia="es-ES"/>
    </w:rPr>
  </w:style>
  <w:style w:type="paragraph" w:customStyle="1" w:styleId="CM2">
    <w:name w:val="CM2"/>
    <w:basedOn w:val="Normal"/>
    <w:next w:val="Normal"/>
    <w:rsid w:val="00CD6B8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CD6B88"/>
    <w:rPr>
      <w:color w:val="808080"/>
    </w:rPr>
  </w:style>
  <w:style w:type="table" w:styleId="Tablaconcuadrcula">
    <w:name w:val="Table Grid"/>
    <w:basedOn w:val="Tablanormal"/>
    <w:uiPriority w:val="39"/>
    <w:rsid w:val="00C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CD6B88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CD6B88"/>
    <w:rPr>
      <w:rFonts w:ascii="Tahoma" w:eastAsia="Times New Roman" w:hAnsi="Tahoma" w:cs="Tahoma"/>
      <w:sz w:val="16"/>
      <w:szCs w:val="16"/>
      <w:lang w:val="es-ES"/>
    </w:rPr>
  </w:style>
  <w:style w:type="table" w:customStyle="1" w:styleId="Listaclara-nfasis11">
    <w:name w:val="Lista clara - Énfasis 11"/>
    <w:basedOn w:val="Tablanormal"/>
    <w:uiPriority w:val="61"/>
    <w:rsid w:val="00C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CD6B88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staclara1">
    <w:name w:val="Lista clara1"/>
    <w:basedOn w:val="Tablanormal"/>
    <w:uiPriority w:val="61"/>
    <w:rsid w:val="00CD6B88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6B8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DC3">
    <w:name w:val="toc 3"/>
    <w:basedOn w:val="Normal"/>
    <w:next w:val="Normal"/>
    <w:autoRedefine/>
    <w:uiPriority w:val="39"/>
    <w:rsid w:val="00CD6B88"/>
    <w:pPr>
      <w:spacing w:after="100"/>
      <w:ind w:left="400"/>
    </w:pPr>
  </w:style>
  <w:style w:type="character" w:styleId="Hipervnculo">
    <w:name w:val="Hyperlink"/>
    <w:basedOn w:val="Fuentedeprrafopredeter"/>
    <w:uiPriority w:val="99"/>
    <w:unhideWhenUsed/>
    <w:rsid w:val="00CD6B88"/>
    <w:rPr>
      <w:color w:val="0000FF" w:themeColor="hyperlink"/>
      <w:u w:val="single"/>
    </w:rPr>
  </w:style>
  <w:style w:type="character" w:styleId="Textoennegrita">
    <w:name w:val="Strong"/>
    <w:uiPriority w:val="22"/>
    <w:qFormat/>
    <w:rsid w:val="00CD6B88"/>
    <w:rPr>
      <w:b/>
      <w:bCs/>
    </w:rPr>
  </w:style>
  <w:style w:type="character" w:styleId="nfasis">
    <w:name w:val="Emphasis"/>
    <w:uiPriority w:val="20"/>
    <w:qFormat/>
    <w:rsid w:val="00CD6B88"/>
    <w:rPr>
      <w:i/>
      <w:iCs/>
    </w:rPr>
  </w:style>
  <w:style w:type="character" w:customStyle="1" w:styleId="PrrafodelistaCar">
    <w:name w:val="Párrafo de lista Car"/>
    <w:aliases w:val="MAPA Car"/>
    <w:link w:val="Prrafodelista"/>
    <w:locked/>
    <w:rsid w:val="00CD6B88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CD6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tulo10">
    <w:name w:val="Título1"/>
    <w:basedOn w:val="Normal"/>
    <w:qFormat/>
    <w:rsid w:val="00CD6B88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character" w:customStyle="1" w:styleId="TtuloCar1">
    <w:name w:val="Título Car1"/>
    <w:basedOn w:val="Fuentedeprrafopredeter"/>
    <w:link w:val="Ttulo"/>
    <w:rsid w:val="00CD6B88"/>
    <w:rPr>
      <w:rFonts w:ascii="Times New Roman" w:eastAsia="Times New Roman" w:hAnsi="Times New Roman" w:cs="Arial"/>
      <w:b/>
      <w:bCs/>
      <w:kern w:val="28"/>
      <w:sz w:val="20"/>
      <w:szCs w:val="32"/>
      <w:lang w:val="es-ES" w:eastAsia="es-ES"/>
    </w:rPr>
  </w:style>
  <w:style w:type="paragraph" w:styleId="TDC2">
    <w:name w:val="toc 2"/>
    <w:basedOn w:val="Normal"/>
    <w:next w:val="Normal"/>
    <w:autoRedefine/>
    <w:semiHidden/>
    <w:unhideWhenUsed/>
    <w:rsid w:val="00CD6B88"/>
    <w:pPr>
      <w:spacing w:after="100"/>
      <w:ind w:left="20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MCONDO</dc:creator>
  <cp:lastModifiedBy>MCONDO</cp:lastModifiedBy>
  <cp:revision>4</cp:revision>
  <dcterms:created xsi:type="dcterms:W3CDTF">2020-07-24T20:50:00Z</dcterms:created>
  <dcterms:modified xsi:type="dcterms:W3CDTF">2020-07-27T22:41:00Z</dcterms:modified>
</cp:coreProperties>
</file>