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7" w:rsidRPr="00BA1977" w:rsidRDefault="00BA1977" w:rsidP="00BA1977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BA1977" w:rsidRPr="00BA1977" w:rsidRDefault="00BA1977" w:rsidP="00BA1977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  <w:r w:rsidRPr="00BA1977">
        <w:rPr>
          <w:rFonts w:ascii="Verdana" w:eastAsia="Times New Roman" w:hAnsi="Verdana" w:cs="Arial"/>
          <w:b/>
          <w:sz w:val="18"/>
          <w:szCs w:val="18"/>
          <w:lang w:val="es-BO"/>
        </w:rPr>
        <w:t>PARTE II</w:t>
      </w:r>
    </w:p>
    <w:p w:rsidR="00BA1977" w:rsidRPr="00BA1977" w:rsidRDefault="00BA1977" w:rsidP="00BA1977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  <w:r w:rsidRPr="00BA1977">
        <w:rPr>
          <w:rFonts w:ascii="Verdana" w:eastAsia="Times New Roman" w:hAnsi="Verdana" w:cs="Arial"/>
          <w:b/>
          <w:sz w:val="18"/>
          <w:szCs w:val="18"/>
          <w:lang w:val="es-BO"/>
        </w:rPr>
        <w:t>INFORMACIÓN TÉCNICA DE LA CONTRATACIÓN</w:t>
      </w:r>
    </w:p>
    <w:p w:rsidR="00BA1977" w:rsidRPr="00BA1977" w:rsidRDefault="00BA1977" w:rsidP="00BA1977">
      <w:pPr>
        <w:numPr>
          <w:ilvl w:val="0"/>
          <w:numId w:val="3"/>
        </w:numPr>
        <w:spacing w:after="60" w:line="240" w:lineRule="auto"/>
        <w:ind w:left="567" w:hanging="567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</w:pPr>
      <w:bookmarkStart w:id="0" w:name="_Toc346873832"/>
      <w:bookmarkStart w:id="1" w:name="_Toc517890958"/>
      <w:r w:rsidRPr="00BA1977"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A1977" w:rsidRPr="00BA1977" w:rsidTr="009A4E8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A1977" w:rsidRPr="00BA1977" w:rsidRDefault="00BA1977" w:rsidP="00BA1977">
            <w:pPr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BA1977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BA1977" w:rsidRPr="00BA1977" w:rsidTr="009A4E8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BA1977" w:rsidRPr="00BA1977" w:rsidTr="009A4E85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FONDO NACIONAL DE INVERSION PRODUCTIVA Y SOCIAL – GERENCIA DEPARTAMENTAL DE POTOSÍ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BA1977" w:rsidRPr="00BA1977" w:rsidTr="009A4E8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5201607-0046507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94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BA1977" w:rsidRPr="00BA1977" w:rsidTr="009A4E85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eastAsia="Times New Roman" w:hAnsi="Arial" w:cs="Arial"/>
                <w:sz w:val="16"/>
              </w:rPr>
            </w:pPr>
            <w:r w:rsidRPr="00BA1977">
              <w:rPr>
                <w:rFonts w:ascii="Arial" w:eastAsia="Times New Roman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BA1977" w:rsidRPr="00BA1977" w:rsidTr="009A4E85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SUPERVISION TECNICA CONST. ENLOSETADO DE AVENIDA MIRAFLORES (UNCIA)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A1977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A1977">
              <w:rPr>
                <w:rFonts w:ascii="Arial" w:hAnsi="Arial" w:cs="Arial"/>
                <w:sz w:val="16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BA1977">
              <w:rPr>
                <w:rFonts w:ascii="Arial" w:hAnsi="Arial" w:cs="Arial"/>
                <w:b/>
                <w:sz w:val="16"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74" w:type="dxa"/>
            <w:gridSpan w:val="5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A1977">
              <w:rPr>
                <w:rFonts w:ascii="Arial" w:hAnsi="Arial" w:cs="Arial"/>
                <w:b/>
                <w:i/>
                <w:sz w:val="16"/>
                <w:lang w:val="es-BO"/>
              </w:rPr>
              <w:t>Bs. 65.051,04 (SESENTA Y CINCO MIL CINCUENTA Y UNO 04/100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A1977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BA1977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A1977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A1977">
              <w:rPr>
                <w:rFonts w:ascii="Arial" w:hAnsi="Arial" w:cs="Arial"/>
                <w:b/>
                <w:i/>
                <w:sz w:val="16"/>
                <w:lang w:val="es-BO"/>
              </w:rPr>
              <w:t>160 días calendario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A1977">
              <w:rPr>
                <w:rFonts w:ascii="Arial" w:hAnsi="Arial" w:cs="Arial"/>
                <w:b/>
                <w:i/>
                <w:sz w:val="16"/>
                <w:lang w:val="es-BO"/>
              </w:rPr>
              <w:t>Municipio de Uncía (Potosí)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trHeight w:val="7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A1977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A1977">
              <w:rPr>
                <w:rFonts w:ascii="Arial" w:hAnsi="Arial" w:cs="Arial"/>
                <w:b/>
                <w:i/>
                <w:sz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A1977" w:rsidRPr="00BA1977" w:rsidTr="009A4E8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eastAsia="Times New Roman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eastAsia="Times New Roman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  <w:r w:rsidRPr="00BA1977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A1977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A1977" w:rsidRPr="00BA1977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8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BA1977" w:rsidRPr="00BA1977" w:rsidRDefault="00BA1977" w:rsidP="00BA1977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sz w:val="8"/>
                <w:lang w:val="es-BO"/>
              </w:rPr>
            </w:pPr>
            <w:r w:rsidRPr="00BA1977">
              <w:rPr>
                <w:rFonts w:ascii="Arial" w:hAnsi="Arial" w:cs="Arial"/>
                <w:sz w:val="8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sz w:val="8"/>
                <w:lang w:val="es-BO"/>
              </w:rPr>
            </w:pPr>
            <w:r w:rsidRPr="00BA1977">
              <w:rPr>
                <w:rFonts w:ascii="Arial" w:hAnsi="Arial" w:cs="Arial"/>
                <w:sz w:val="8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BA1977" w:rsidRPr="00BA1977" w:rsidTr="009A4E85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A1977" w:rsidRPr="00BA1977" w:rsidRDefault="00BA1977" w:rsidP="00BA1977">
            <w:pPr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</w:pPr>
            <w:r w:rsidRPr="00BA1977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INFORMACIÓN DEL DOCUMENTO BASE DE CONTRATACIÓN (DBC</w:t>
            </w:r>
            <w:r w:rsidRPr="00BA1977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 xml:space="preserve">) </w:t>
            </w:r>
          </w:p>
          <w:p w:rsidR="00BA1977" w:rsidRPr="00BA1977" w:rsidRDefault="00BA1977" w:rsidP="00BA1977">
            <w:pPr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BA1977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CALLE TOMAS MANCHEGO S/N ENTRE CALLES ENRIQUE PEÑARANDA Y JAIME ESCALANTE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08:00 AM A 16:00 PM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BA197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BA197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A1977" w:rsidRPr="00BA1977" w:rsidRDefault="00BA1977" w:rsidP="00BA1977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BA197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highlight w:val="yellow"/>
                <w:lang w:val="es-BO"/>
              </w:rPr>
              <w:t>ING. EFRAIN BARJA REYNAGA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PROFESIONAL TECNICO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JEFATURA TECNICA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62-47345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62-47344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adquisicionesPTS@fps.gob.bo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BA1977" w:rsidRPr="00BA1977" w:rsidTr="009A4E85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BA1977" w:rsidRPr="00BA1977" w:rsidRDefault="00BA1977" w:rsidP="00BA1977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BA1977" w:rsidRPr="00BA1977" w:rsidRDefault="00BA1977" w:rsidP="00BA1977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</w:tbl>
    <w:p w:rsidR="00BA1977" w:rsidRPr="00BA1977" w:rsidRDefault="00BA1977" w:rsidP="00BA1977">
      <w:pPr>
        <w:spacing w:after="6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</w:pPr>
    </w:p>
    <w:p w:rsidR="00BA1977" w:rsidRPr="00BA1977" w:rsidRDefault="00BA1977" w:rsidP="00BA1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BA1977" w:rsidRPr="00BA1977" w:rsidRDefault="00BA1977" w:rsidP="00BA1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BA1977" w:rsidRPr="00BA1977" w:rsidRDefault="00BA1977" w:rsidP="00BA1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BA1977" w:rsidRPr="00BA1977" w:rsidRDefault="00BA1977" w:rsidP="00BA1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BA1977" w:rsidRPr="00BA1977" w:rsidRDefault="00BA1977" w:rsidP="00BA1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BA1977" w:rsidRPr="00BA1977" w:rsidRDefault="00BA1977" w:rsidP="00BA1977">
      <w:pPr>
        <w:spacing w:after="6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A1977" w:rsidRPr="00BA1977" w:rsidTr="009A4E8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BA1977" w:rsidRPr="00BA1977" w:rsidRDefault="00BA1977" w:rsidP="00BA197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</w:pPr>
            <w:r w:rsidRPr="00BA197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val="es-BO"/>
              </w:rPr>
              <w:br w:type="page"/>
            </w:r>
            <w:r w:rsidRPr="00BA197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BA197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s-BO"/>
              </w:rPr>
              <w:t>.    CRONOGRAMA DE PLAZOS</w:t>
            </w:r>
          </w:p>
        </w:tc>
      </w:tr>
      <w:tr w:rsidR="00BA1977" w:rsidRPr="00BA1977" w:rsidTr="009A4E85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A1977" w:rsidRPr="00BA1977" w:rsidRDefault="00BA1977" w:rsidP="00BA1977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BA1977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BA1977" w:rsidRPr="00BA1977" w:rsidRDefault="00BA1977" w:rsidP="00BA1977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BA1977" w:rsidRPr="00BA1977" w:rsidRDefault="00BA1977" w:rsidP="00BA1977">
            <w:pPr>
              <w:numPr>
                <w:ilvl w:val="2"/>
                <w:numId w:val="5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BA1977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propuestas:</w:t>
            </w:r>
          </w:p>
          <w:p w:rsidR="00BA1977" w:rsidRPr="00BA1977" w:rsidRDefault="00BA1977" w:rsidP="00BA1977">
            <w:pPr>
              <w:tabs>
                <w:tab w:val="num" w:pos="3616"/>
              </w:tabs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BA1977" w:rsidRPr="00BA1977" w:rsidRDefault="00BA1977" w:rsidP="00BA1977">
            <w:pPr>
              <w:numPr>
                <w:ilvl w:val="0"/>
                <w:numId w:val="7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BA1977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BA1977" w:rsidRPr="00BA1977" w:rsidRDefault="00BA1977" w:rsidP="00BA1977">
            <w:pPr>
              <w:numPr>
                <w:ilvl w:val="0"/>
                <w:numId w:val="7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BA1977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A1977" w:rsidRPr="00BA1977" w:rsidRDefault="00BA1977" w:rsidP="00BA1977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BA1977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Ambos computables a partir del día siguiente hábil de la publicación de la convocatoria;</w:t>
            </w:r>
          </w:p>
          <w:p w:rsidR="00BA1977" w:rsidRPr="00BA1977" w:rsidRDefault="00BA1977" w:rsidP="00BA1977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BA1977" w:rsidRPr="00BA1977" w:rsidRDefault="00BA1977" w:rsidP="00BA1977">
            <w:pPr>
              <w:numPr>
                <w:ilvl w:val="2"/>
                <w:numId w:val="5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BA1977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BA1977" w:rsidRPr="00BA1977" w:rsidRDefault="00BA1977" w:rsidP="00BA1977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BA1977" w:rsidRPr="00BA1977" w:rsidRDefault="00BA1977" w:rsidP="00BA1977">
            <w:pPr>
              <w:numPr>
                <w:ilvl w:val="2"/>
                <w:numId w:val="5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BA1977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A1977" w:rsidRPr="00BA1977" w:rsidRDefault="00BA1977" w:rsidP="00BA1977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BA1977" w:rsidRPr="00BA1977" w:rsidRDefault="00BA1977" w:rsidP="00BA197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BO"/>
              </w:rPr>
            </w:pPr>
            <w:r w:rsidRPr="00BA1977">
              <w:rPr>
                <w:rFonts w:ascii="Verdana" w:eastAsia="Times New Roman" w:hAnsi="Verdana" w:cs="Times New Roman"/>
                <w:b/>
                <w:sz w:val="16"/>
                <w:szCs w:val="16"/>
                <w:lang w:val="es-BO"/>
              </w:rPr>
              <w:t xml:space="preserve">El incumplimiento a los plazos señalados precedentemente </w:t>
            </w:r>
            <w:proofErr w:type="gramStart"/>
            <w:r w:rsidRPr="00BA1977">
              <w:rPr>
                <w:rFonts w:ascii="Verdana" w:eastAsia="Times New Roman" w:hAnsi="Verdana" w:cs="Times New Roman"/>
                <w:b/>
                <w:sz w:val="16"/>
                <w:szCs w:val="16"/>
                <w:lang w:val="es-BO"/>
              </w:rPr>
              <w:t>serán</w:t>
            </w:r>
            <w:proofErr w:type="gramEnd"/>
            <w:r w:rsidRPr="00BA1977">
              <w:rPr>
                <w:rFonts w:ascii="Verdana" w:eastAsia="Times New Roman" w:hAnsi="Verdana" w:cs="Times New Roman"/>
                <w:b/>
                <w:sz w:val="16"/>
                <w:szCs w:val="16"/>
                <w:lang w:val="es-BO"/>
              </w:rPr>
              <w:t xml:space="preserve"> considerados como inobservancia a la normativa.</w:t>
            </w:r>
          </w:p>
        </w:tc>
      </w:tr>
      <w:tr w:rsidR="00BA1977" w:rsidRPr="00BA1977" w:rsidTr="009A4E8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BA1977" w:rsidRPr="00BA1977" w:rsidRDefault="00BA1977" w:rsidP="00BA197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A19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  <w:lang w:val="es-BO"/>
              </w:rPr>
            </w:pPr>
            <w:r w:rsidRPr="00BA1977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  <w:lang w:val="es-BO"/>
              </w:rPr>
            </w:pPr>
            <w:r w:rsidRPr="00BA1977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LUGAR Y DIRECCIÓN</w:t>
            </w: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Publicación del DBC en el SICOES</w:t>
            </w:r>
            <w:r w:rsidRPr="00BA1977"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22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CALLE TOMAS MANCHEGO S/N ENTRE CALLES ENRIQUE PEÑARANDA Y JAIME ESCALANTE – OFICINAS F     PS-POTOSI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09</w:t>
            </w:r>
          </w:p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00</w:t>
            </w:r>
          </w:p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CALLE TOMAS MANCHEGO S/N ENTRE CALLES ENRIQUE PEÑARANDA Y JAIME ESCALANTE – OFICINAS F     PS-POTOSI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BA19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BA1977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BA1977" w:rsidRPr="00BA1977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1977" w:rsidRPr="00BA1977" w:rsidRDefault="00BA1977" w:rsidP="00BA197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</w:tbl>
    <w:p w:rsidR="00BA1977" w:rsidRPr="00BA1977" w:rsidRDefault="00BA1977" w:rsidP="00BA1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3B2878" w:rsidRDefault="003B2878">
      <w:bookmarkStart w:id="2" w:name="_GoBack"/>
      <w:bookmarkEnd w:id="2"/>
    </w:p>
    <w:sectPr w:rsidR="003B2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7"/>
    <w:rsid w:val="003B2878"/>
    <w:rsid w:val="00823DBB"/>
    <w:rsid w:val="00943FB2"/>
    <w:rsid w:val="00B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A19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paragraph" w:styleId="Ttulo2">
    <w:name w:val="heading 2"/>
    <w:basedOn w:val="Normal"/>
    <w:next w:val="Normal"/>
    <w:link w:val="Ttulo2Car"/>
    <w:unhideWhenUsed/>
    <w:qFormat/>
    <w:rsid w:val="00BA19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paragraph" w:styleId="Ttulo3">
    <w:name w:val="heading 3"/>
    <w:basedOn w:val="Normal"/>
    <w:next w:val="Normal"/>
    <w:link w:val="Ttulo3Car"/>
    <w:unhideWhenUsed/>
    <w:qFormat/>
    <w:rsid w:val="00BA19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BO"/>
    </w:rPr>
  </w:style>
  <w:style w:type="paragraph" w:styleId="Ttulo4">
    <w:name w:val="heading 4"/>
    <w:basedOn w:val="Normal"/>
    <w:next w:val="Normal"/>
    <w:link w:val="Ttulo4Car"/>
    <w:unhideWhenUsed/>
    <w:qFormat/>
    <w:rsid w:val="00BA19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BO"/>
    </w:rPr>
  </w:style>
  <w:style w:type="paragraph" w:styleId="Ttulo5">
    <w:name w:val="heading 5"/>
    <w:basedOn w:val="Normal"/>
    <w:next w:val="Normal"/>
    <w:link w:val="Ttulo5Car"/>
    <w:qFormat/>
    <w:rsid w:val="00BA1977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1977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qFormat/>
    <w:rsid w:val="00BA1977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A1977"/>
    <w:pPr>
      <w:spacing w:before="240" w:after="60" w:line="240" w:lineRule="auto"/>
      <w:outlineLvl w:val="8"/>
    </w:pPr>
    <w:rPr>
      <w:rFonts w:ascii="Arial" w:eastAsia="Times New Roman" w:hAnsi="Arial" w:cs="Arial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1977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BA1977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BA1977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BA1977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BA1977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BA1977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BA197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A1977"/>
    <w:rPr>
      <w:rFonts w:ascii="Arial" w:eastAsia="Times New Roman" w:hAnsi="Arial" w:cs="Arial"/>
      <w:lang w:val="es-BO"/>
    </w:rPr>
  </w:style>
  <w:style w:type="numbering" w:customStyle="1" w:styleId="Sinlista1">
    <w:name w:val="Sin lista1"/>
    <w:next w:val="Sinlista"/>
    <w:uiPriority w:val="99"/>
    <w:semiHidden/>
    <w:unhideWhenUsed/>
    <w:rsid w:val="00BA1977"/>
  </w:style>
  <w:style w:type="paragraph" w:customStyle="1" w:styleId="1301Autolist">
    <w:name w:val="13.01 Autolist"/>
    <w:basedOn w:val="Normal"/>
    <w:next w:val="Normal"/>
    <w:rsid w:val="00BA1977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A197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A197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A19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BA197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character" w:customStyle="1" w:styleId="TtuloCar">
    <w:name w:val="Título Car"/>
    <w:aliases w:val="Puesto Car1"/>
    <w:basedOn w:val="Fuentedeprrafopredeter"/>
    <w:rsid w:val="00BA1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BA1977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BA1977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BA1977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A1977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A197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A1977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Listaconvietas4">
    <w:name w:val="List Bullet 4"/>
    <w:basedOn w:val="Normal"/>
    <w:autoRedefine/>
    <w:rsid w:val="00BA1977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Textodebloque">
    <w:name w:val="Block Text"/>
    <w:basedOn w:val="Normal"/>
    <w:rsid w:val="00BA1977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BO"/>
    </w:rPr>
  </w:style>
  <w:style w:type="paragraph" w:styleId="Encabezado">
    <w:name w:val="header"/>
    <w:basedOn w:val="Normal"/>
    <w:link w:val="EncabezadoCar"/>
    <w:uiPriority w:val="99"/>
    <w:rsid w:val="00BA19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BA19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titulo 5,GRÁFICOS,GRAFICO,Fase,GRÁFICO,Titulo,List Paragraph 1,List-Bulleted,centrado 10,MAPA,Párrafo,List Paragraph,RAFO,cuadro,de,lista,VIÑETAS,Superíndice,BULLET Liste,List Paragraph1,TITULO A"/>
    <w:basedOn w:val="Normal"/>
    <w:link w:val="PrrafodelistaCar"/>
    <w:uiPriority w:val="34"/>
    <w:qFormat/>
    <w:rsid w:val="00BA197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styleId="Refdecomentario">
    <w:name w:val="annotation reference"/>
    <w:basedOn w:val="Fuentedeprrafopredeter"/>
    <w:rsid w:val="00BA19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A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A19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977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BA1977"/>
    <w:pPr>
      <w:spacing w:after="0" w:line="240" w:lineRule="auto"/>
    </w:pPr>
    <w:rPr>
      <w:rFonts w:ascii="Tahoma" w:eastAsia="Times New Roman" w:hAnsi="Tahoma" w:cs="Tahoma"/>
      <w:sz w:val="16"/>
      <w:szCs w:val="16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977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BA197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BO" w:eastAsia="es-ES"/>
    </w:rPr>
  </w:style>
  <w:style w:type="paragraph" w:customStyle="1" w:styleId="WW-Textosinformato">
    <w:name w:val="WW-Texto sin formato"/>
    <w:basedOn w:val="Normal"/>
    <w:rsid w:val="00BA1977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BA19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qFormat/>
    <w:rsid w:val="00BA19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BA1977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BA19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A197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A1977"/>
    <w:pPr>
      <w:spacing w:after="100"/>
      <w:ind w:left="220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A1977"/>
    <w:pPr>
      <w:tabs>
        <w:tab w:val="left" w:pos="440"/>
        <w:tab w:val="right" w:leader="dot" w:pos="8828"/>
      </w:tabs>
      <w:spacing w:after="100"/>
    </w:pPr>
    <w:rPr>
      <w:rFonts w:ascii="Calibri" w:eastAsia="Times New Roman" w:hAnsi="Calibri" w:cs="Times New Roman"/>
      <w:sz w:val="18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A1977"/>
    <w:pPr>
      <w:spacing w:after="100"/>
      <w:ind w:left="440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A1977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A1977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BA1977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BA1977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BA1977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BA1977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BA1977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CM2">
    <w:name w:val="CM2"/>
    <w:basedOn w:val="Normal"/>
    <w:next w:val="Normal"/>
    <w:rsid w:val="00BA1977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paragraph" w:customStyle="1" w:styleId="CM37">
    <w:name w:val="CM37"/>
    <w:basedOn w:val="Normal"/>
    <w:next w:val="Normal"/>
    <w:rsid w:val="00BA1977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A1977"/>
  </w:style>
  <w:style w:type="character" w:customStyle="1" w:styleId="PrrafodelistaCar">
    <w:name w:val="Párrafo de lista Car"/>
    <w:aliases w:val="titulo 5 Car,GRÁFICOS Car,GRAFICO Car,Fase Car,GRÁFICO Car,Titulo Car,List Paragraph 1 Car,List-Bulleted Car,centrado 10 Car,MAPA Car,Párrafo Car,List Paragraph Car,RAFO Car,cuadro Car,de Car,lista Car,VIÑETAS Car,Superíndice Car"/>
    <w:link w:val="Prrafodelista"/>
    <w:uiPriority w:val="34"/>
    <w:locked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A197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A197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A19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paragraph" w:styleId="Ttulo2">
    <w:name w:val="heading 2"/>
    <w:basedOn w:val="Normal"/>
    <w:next w:val="Normal"/>
    <w:link w:val="Ttulo2Car"/>
    <w:unhideWhenUsed/>
    <w:qFormat/>
    <w:rsid w:val="00BA19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paragraph" w:styleId="Ttulo3">
    <w:name w:val="heading 3"/>
    <w:basedOn w:val="Normal"/>
    <w:next w:val="Normal"/>
    <w:link w:val="Ttulo3Car"/>
    <w:unhideWhenUsed/>
    <w:qFormat/>
    <w:rsid w:val="00BA19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BO"/>
    </w:rPr>
  </w:style>
  <w:style w:type="paragraph" w:styleId="Ttulo4">
    <w:name w:val="heading 4"/>
    <w:basedOn w:val="Normal"/>
    <w:next w:val="Normal"/>
    <w:link w:val="Ttulo4Car"/>
    <w:unhideWhenUsed/>
    <w:qFormat/>
    <w:rsid w:val="00BA19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BO"/>
    </w:rPr>
  </w:style>
  <w:style w:type="paragraph" w:styleId="Ttulo5">
    <w:name w:val="heading 5"/>
    <w:basedOn w:val="Normal"/>
    <w:next w:val="Normal"/>
    <w:link w:val="Ttulo5Car"/>
    <w:qFormat/>
    <w:rsid w:val="00BA1977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A1977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qFormat/>
    <w:rsid w:val="00BA1977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A1977"/>
    <w:pPr>
      <w:spacing w:before="240" w:after="60" w:line="240" w:lineRule="auto"/>
      <w:outlineLvl w:val="8"/>
    </w:pPr>
    <w:rPr>
      <w:rFonts w:ascii="Arial" w:eastAsia="Times New Roman" w:hAnsi="Arial" w:cs="Arial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1977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BA1977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BA1977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BA1977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BA1977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BA1977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BA197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A1977"/>
    <w:rPr>
      <w:rFonts w:ascii="Arial" w:eastAsia="Times New Roman" w:hAnsi="Arial" w:cs="Arial"/>
      <w:lang w:val="es-BO"/>
    </w:rPr>
  </w:style>
  <w:style w:type="numbering" w:customStyle="1" w:styleId="Sinlista1">
    <w:name w:val="Sin lista1"/>
    <w:next w:val="Sinlista"/>
    <w:uiPriority w:val="99"/>
    <w:semiHidden/>
    <w:unhideWhenUsed/>
    <w:rsid w:val="00BA1977"/>
  </w:style>
  <w:style w:type="paragraph" w:customStyle="1" w:styleId="1301Autolist">
    <w:name w:val="13.01 Autolist"/>
    <w:basedOn w:val="Normal"/>
    <w:next w:val="Normal"/>
    <w:rsid w:val="00BA1977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A197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A197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A19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BA197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character" w:customStyle="1" w:styleId="TtuloCar">
    <w:name w:val="Título Car"/>
    <w:aliases w:val="Puesto Car1"/>
    <w:basedOn w:val="Fuentedeprrafopredeter"/>
    <w:rsid w:val="00BA1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BA1977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BA1977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BA1977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A1977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A197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A1977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Listaconvietas4">
    <w:name w:val="List Bullet 4"/>
    <w:basedOn w:val="Normal"/>
    <w:autoRedefine/>
    <w:rsid w:val="00BA1977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Textodebloque">
    <w:name w:val="Block Text"/>
    <w:basedOn w:val="Normal"/>
    <w:rsid w:val="00BA1977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BO"/>
    </w:rPr>
  </w:style>
  <w:style w:type="paragraph" w:styleId="Encabezado">
    <w:name w:val="header"/>
    <w:basedOn w:val="Normal"/>
    <w:link w:val="EncabezadoCar"/>
    <w:uiPriority w:val="99"/>
    <w:rsid w:val="00BA19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BA19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titulo 5,GRÁFICOS,GRAFICO,Fase,GRÁFICO,Titulo,List Paragraph 1,List-Bulleted,centrado 10,MAPA,Párrafo,List Paragraph,RAFO,cuadro,de,lista,VIÑETAS,Superíndice,BULLET Liste,List Paragraph1,TITULO A"/>
    <w:basedOn w:val="Normal"/>
    <w:link w:val="PrrafodelistaCar"/>
    <w:uiPriority w:val="34"/>
    <w:qFormat/>
    <w:rsid w:val="00BA197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styleId="Refdecomentario">
    <w:name w:val="annotation reference"/>
    <w:basedOn w:val="Fuentedeprrafopredeter"/>
    <w:rsid w:val="00BA19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A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A19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977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BA1977"/>
    <w:pPr>
      <w:spacing w:after="0" w:line="240" w:lineRule="auto"/>
    </w:pPr>
    <w:rPr>
      <w:rFonts w:ascii="Tahoma" w:eastAsia="Times New Roman" w:hAnsi="Tahoma" w:cs="Tahoma"/>
      <w:sz w:val="16"/>
      <w:szCs w:val="16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977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BA197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BO" w:eastAsia="es-ES"/>
    </w:rPr>
  </w:style>
  <w:style w:type="paragraph" w:customStyle="1" w:styleId="WW-Textosinformato">
    <w:name w:val="WW-Texto sin formato"/>
    <w:basedOn w:val="Normal"/>
    <w:rsid w:val="00BA1977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BA19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qFormat/>
    <w:rsid w:val="00BA19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BA1977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BA19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A197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A1977"/>
    <w:pPr>
      <w:spacing w:after="100"/>
      <w:ind w:left="220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A1977"/>
    <w:pPr>
      <w:tabs>
        <w:tab w:val="left" w:pos="440"/>
        <w:tab w:val="right" w:leader="dot" w:pos="8828"/>
      </w:tabs>
      <w:spacing w:after="100"/>
    </w:pPr>
    <w:rPr>
      <w:rFonts w:ascii="Calibri" w:eastAsia="Times New Roman" w:hAnsi="Calibri" w:cs="Times New Roman"/>
      <w:sz w:val="18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A1977"/>
    <w:pPr>
      <w:spacing w:after="100"/>
      <w:ind w:left="440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A1977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A1977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BA1977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BA1977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BA1977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BA1977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BA1977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CM2">
    <w:name w:val="CM2"/>
    <w:basedOn w:val="Normal"/>
    <w:next w:val="Normal"/>
    <w:rsid w:val="00BA1977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paragraph" w:customStyle="1" w:styleId="CM37">
    <w:name w:val="CM37"/>
    <w:basedOn w:val="Normal"/>
    <w:next w:val="Normal"/>
    <w:rsid w:val="00BA1977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A1977"/>
  </w:style>
  <w:style w:type="character" w:customStyle="1" w:styleId="PrrafodelistaCar">
    <w:name w:val="Párrafo de lista Car"/>
    <w:aliases w:val="titulo 5 Car,GRÁFICOS Car,GRAFICO Car,Fase Car,GRÁFICO Car,Titulo Car,List Paragraph 1 Car,List-Bulleted Car,centrado 10 Car,MAPA Car,Párrafo Car,List Paragraph Car,RAFO Car,cuadro Car,de Car,lista Car,VIÑETAS Car,Superíndice Car"/>
    <w:link w:val="Prrafodelista"/>
    <w:uiPriority w:val="34"/>
    <w:locked/>
    <w:rsid w:val="00BA1977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A197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A197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2020-08-10T19:20:00Z</dcterms:created>
  <dcterms:modified xsi:type="dcterms:W3CDTF">2020-08-10T19:21:00Z</dcterms:modified>
</cp:coreProperties>
</file>